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6443"/>
        <w:gridCol w:w="2629"/>
      </w:tblGrid>
      <w:tr w:rsidR="007B5ED2" w:rsidRPr="00EA6B1A">
        <w:trPr>
          <w:cantSplit/>
        </w:trPr>
        <w:tc>
          <w:tcPr>
            <w:tcW w:w="6443" w:type="dxa"/>
            <w:vMerge w:val="restart"/>
            <w:shd w:val="clear" w:color="auto" w:fill="auto"/>
          </w:tcPr>
          <w:p w:rsidR="007B5ED2" w:rsidRPr="00EA6B1A" w:rsidRDefault="00F4516C" w:rsidP="00F4516C">
            <w:pPr>
              <w:jc w:val="left"/>
              <w:rPr>
                <w:b/>
              </w:rPr>
            </w:pPr>
            <w:r w:rsidRPr="00EA6B1A">
              <w:rPr>
                <w:b/>
              </w:rPr>
              <w:t>CEFTA AGREEMENT</w:t>
            </w: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A6B1A">
        <w:trPr>
          <w:cantSplit/>
          <w:trHeight w:val="120"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</w:tr>
      <w:tr w:rsidR="007B5ED2" w:rsidRPr="00EA6B1A">
        <w:trPr>
          <w:cantSplit/>
        </w:trPr>
        <w:tc>
          <w:tcPr>
            <w:tcW w:w="6443" w:type="dxa"/>
            <w:vMerge/>
            <w:shd w:val="clear" w:color="auto" w:fill="auto"/>
            <w:vAlign w:val="center"/>
          </w:tcPr>
          <w:p w:rsidR="007B5ED2" w:rsidRPr="00EA6B1A" w:rsidRDefault="007B5ED2" w:rsidP="00F4516C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231EB7" w:rsidRPr="00EA6B1A" w:rsidRDefault="00F4516C" w:rsidP="00F4516C">
            <w:pPr>
              <w:jc w:val="left"/>
            </w:pPr>
            <w:r w:rsidRPr="00EA6B1A">
              <w:t xml:space="preserve">Year: </w:t>
            </w:r>
            <w:r w:rsidR="00231EB7" w:rsidRPr="00EA6B1A">
              <w:t>201</w:t>
            </w:r>
            <w:r w:rsidR="0077246B" w:rsidRPr="00EA6B1A">
              <w:t>2</w:t>
            </w:r>
          </w:p>
          <w:p w:rsidR="00F4516C" w:rsidRPr="00EA6B1A" w:rsidRDefault="001F322A" w:rsidP="00F4516C">
            <w:pPr>
              <w:jc w:val="left"/>
            </w:pPr>
            <w:r w:rsidRPr="00EA6B1A">
              <w:t>N</w:t>
            </w:r>
            <w:r w:rsidR="00570037">
              <w:t>o</w:t>
            </w:r>
            <w:r w:rsidRPr="00EA6B1A">
              <w:t>.</w:t>
            </w:r>
            <w:r w:rsidR="002B50F5" w:rsidRPr="00EA6B1A">
              <w:t xml:space="preserve"> </w:t>
            </w:r>
            <w:r w:rsidR="00262CF8" w:rsidRPr="00EA6B1A">
              <w:t>1</w:t>
            </w:r>
            <w:r w:rsidR="001A2F14">
              <w:t>5</w:t>
            </w:r>
          </w:p>
          <w:p w:rsidR="00F4516C" w:rsidRPr="00EA6B1A" w:rsidRDefault="00DA0050" w:rsidP="001A2F14">
            <w:pPr>
              <w:jc w:val="left"/>
              <w:rPr>
                <w:b/>
              </w:rPr>
            </w:pPr>
            <w:r w:rsidRPr="00EA6B1A">
              <w:t xml:space="preserve">Date: </w:t>
            </w:r>
            <w:r w:rsidR="00F62076" w:rsidRPr="00EA6B1A">
              <w:t>0</w:t>
            </w:r>
            <w:r w:rsidR="001A2F14">
              <w:t>8</w:t>
            </w:r>
            <w:r w:rsidR="00F4516C" w:rsidRPr="00EA6B1A">
              <w:t xml:space="preserve"> </w:t>
            </w:r>
            <w:r w:rsidR="00EA6B1A" w:rsidRPr="00EA6B1A">
              <w:t>November</w:t>
            </w:r>
          </w:p>
        </w:tc>
      </w:tr>
      <w:tr w:rsidR="007B5ED2" w:rsidRPr="00EA6B1A" w:rsidTr="00F4516C">
        <w:trPr>
          <w:trHeight w:val="63"/>
        </w:trPr>
        <w:tc>
          <w:tcPr>
            <w:tcW w:w="6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7B5ED2">
            <w:pPr>
              <w:jc w:val="left"/>
              <w:rPr>
                <w:sz w:val="18"/>
              </w:rPr>
            </w:pPr>
          </w:p>
        </w:tc>
      </w:tr>
      <w:tr w:rsidR="007B5ED2" w:rsidRPr="00EA6B1A">
        <w:trPr>
          <w:trHeight w:val="160"/>
        </w:trPr>
        <w:tc>
          <w:tcPr>
            <w:tcW w:w="6443" w:type="dxa"/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7B5ED2">
            <w:pPr>
              <w:jc w:val="left"/>
            </w:pPr>
          </w:p>
        </w:tc>
      </w:tr>
      <w:tr w:rsidR="007B5ED2" w:rsidRPr="00EA6B1A">
        <w:tc>
          <w:tcPr>
            <w:tcW w:w="6443" w:type="dxa"/>
            <w:shd w:val="clear" w:color="auto" w:fill="auto"/>
          </w:tcPr>
          <w:p w:rsidR="007B5ED2" w:rsidRPr="00EA6B1A" w:rsidRDefault="007B5ED2" w:rsidP="007B5ED2">
            <w:pPr>
              <w:jc w:val="left"/>
              <w:rPr>
                <w:b/>
              </w:rPr>
            </w:pPr>
          </w:p>
        </w:tc>
        <w:tc>
          <w:tcPr>
            <w:tcW w:w="2629" w:type="dxa"/>
            <w:shd w:val="clear" w:color="auto" w:fill="auto"/>
          </w:tcPr>
          <w:p w:rsidR="007B5ED2" w:rsidRPr="00EA6B1A" w:rsidRDefault="007B5ED2" w:rsidP="007B5ED2">
            <w:pPr>
              <w:tabs>
                <w:tab w:val="clear" w:pos="720"/>
                <w:tab w:val="left" w:pos="962"/>
              </w:tabs>
              <w:jc w:val="left"/>
            </w:pPr>
            <w:r w:rsidRPr="00EA6B1A">
              <w:t xml:space="preserve">Original: </w:t>
            </w:r>
            <w:r w:rsidR="00BB0C0C" w:rsidRPr="00EA6B1A">
              <w:t>English</w:t>
            </w:r>
          </w:p>
        </w:tc>
      </w:tr>
    </w:tbl>
    <w:p w:rsidR="007B5ED2" w:rsidRPr="00EA6B1A" w:rsidRDefault="007B5ED2" w:rsidP="007B5ED2">
      <w:pPr>
        <w:pStyle w:val="Title"/>
      </w:pPr>
      <w:r w:rsidRPr="00EA6B1A">
        <w:t>NOTIFICATION</w:t>
      </w:r>
    </w:p>
    <w:p w:rsidR="007B5ED2" w:rsidRPr="00EA6B1A" w:rsidRDefault="007B5ED2" w:rsidP="008901FC">
      <w:pPr>
        <w:tabs>
          <w:tab w:val="clear" w:pos="720"/>
        </w:tabs>
        <w:jc w:val="center"/>
        <w:rPr>
          <w:szCs w:val="22"/>
        </w:rPr>
      </w:pPr>
    </w:p>
    <w:p w:rsidR="007B5ED2" w:rsidRPr="00EA6B1A" w:rsidRDefault="007B5ED2" w:rsidP="007B5ED2">
      <w:pPr>
        <w:jc w:val="center"/>
      </w:pPr>
      <w:r w:rsidRPr="00EA6B1A">
        <w:t>The following notification is being circulated in accordance with Article 1</w:t>
      </w:r>
      <w:r w:rsidR="00F4516C" w:rsidRPr="00EA6B1A">
        <w:t>3</w:t>
      </w:r>
    </w:p>
    <w:p w:rsidR="007B5ED2" w:rsidRPr="000F425F" w:rsidRDefault="007B5ED2" w:rsidP="008901FC">
      <w:pPr>
        <w:jc w:val="center"/>
        <w:rPr>
          <w:sz w:val="14"/>
          <w:szCs w:val="22"/>
        </w:rPr>
      </w:pPr>
    </w:p>
    <w:tbl>
      <w:tblPr>
        <w:tblW w:w="906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000"/>
      </w:tblPr>
      <w:tblGrid>
        <w:gridCol w:w="601"/>
        <w:gridCol w:w="8459"/>
      </w:tblGrid>
      <w:tr w:rsidR="007B5ED2" w:rsidRPr="00EA6B1A" w:rsidTr="002E14C7">
        <w:trPr>
          <w:trHeight w:val="357"/>
        </w:trPr>
        <w:tc>
          <w:tcPr>
            <w:tcW w:w="6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B5ED2" w:rsidRPr="00EA6B1A" w:rsidRDefault="007B5ED2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1.</w:t>
            </w:r>
          </w:p>
        </w:tc>
        <w:tc>
          <w:tcPr>
            <w:tcW w:w="8459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4516C" w:rsidRPr="00EA6B1A" w:rsidRDefault="00F4516C" w:rsidP="00B52424">
            <w:pPr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Party to the Agreement notifying:</w:t>
            </w:r>
            <w:r w:rsidR="008901FC" w:rsidRPr="00EA6B1A">
              <w:rPr>
                <w:szCs w:val="22"/>
              </w:rPr>
              <w:t xml:space="preserve"> </w:t>
            </w:r>
            <w:r w:rsidR="008901FC" w:rsidRPr="00EA6B1A">
              <w:rPr>
                <w:szCs w:val="22"/>
                <w:u w:val="single"/>
              </w:rPr>
              <w:t>Republic of Albania</w:t>
            </w:r>
          </w:p>
        </w:tc>
      </w:tr>
      <w:tr w:rsidR="002E14C7" w:rsidRPr="00EA6B1A" w:rsidTr="002E14C7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2.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spacing w:after="6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Agency responsible:</w:t>
            </w:r>
            <w:r w:rsidRPr="00EA6B1A">
              <w:rPr>
                <w:szCs w:val="22"/>
              </w:rPr>
              <w:t xml:space="preserve"> Ministry of Agriculture, Food, and Consumer Protection</w:t>
            </w:r>
            <w:r w:rsidRPr="00EA6B1A">
              <w:rPr>
                <w:rStyle w:val="st"/>
                <w:szCs w:val="22"/>
              </w:rPr>
              <w:t>.</w:t>
            </w:r>
          </w:p>
          <w:p w:rsidR="002E14C7" w:rsidRPr="00EA6B1A" w:rsidRDefault="002E14C7" w:rsidP="003230E7">
            <w:pPr>
              <w:spacing w:after="6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Name and address (including telephone and fax numbers and E-mail and Web site addresses, if available) of</w:t>
            </w:r>
            <w:r w:rsidRPr="00EA6B1A">
              <w:rPr>
                <w:szCs w:val="22"/>
              </w:rPr>
              <w:t xml:space="preserve"> </w:t>
            </w:r>
            <w:r w:rsidRPr="00EA6B1A">
              <w:rPr>
                <w:b/>
                <w:szCs w:val="22"/>
              </w:rPr>
              <w:t>agency or authority designated to handle comments regarding the notification shall be indicated if different from above:</w:t>
            </w:r>
            <w:r w:rsidRPr="00EA6B1A">
              <w:rPr>
                <w:szCs w:val="22"/>
              </w:rPr>
              <w:t xml:space="preserve"> National Enquiry Point.</w:t>
            </w:r>
          </w:p>
        </w:tc>
      </w:tr>
      <w:tr w:rsidR="002E14C7" w:rsidRPr="00EA6B1A" w:rsidTr="002E14C7">
        <w:trPr>
          <w:trHeight w:val="62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3.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3230E7">
            <w:pPr>
              <w:tabs>
                <w:tab w:val="clear" w:pos="720"/>
              </w:tabs>
              <w:autoSpaceDE w:val="0"/>
              <w:autoSpaceDN w:val="0"/>
              <w:adjustRightInd w:val="0"/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Products covered (HS or CCCN where applicable, otherwise national tariff heading.</w:t>
            </w:r>
            <w:r w:rsidRPr="00EA6B1A">
              <w:rPr>
                <w:b/>
                <w:szCs w:val="22"/>
              </w:rPr>
              <w:br/>
              <w:t>ICS numbers may be provided in addition, where applicable):</w:t>
            </w:r>
            <w:r w:rsidRPr="00EA6B1A">
              <w:rPr>
                <w:szCs w:val="22"/>
              </w:rPr>
              <w:t xml:space="preserve"> </w:t>
            </w:r>
            <w:r w:rsidR="000F425F" w:rsidRPr="008B68B3">
              <w:rPr>
                <w:bCs/>
                <w:szCs w:val="22"/>
              </w:rPr>
              <w:t>Fodder seed</w:t>
            </w:r>
            <w:r w:rsidR="000F425F">
              <w:rPr>
                <w:bCs/>
                <w:szCs w:val="22"/>
              </w:rPr>
              <w:t>s</w:t>
            </w:r>
            <w:r w:rsidR="00EA6B1A" w:rsidRPr="00EA6B1A">
              <w:rPr>
                <w:szCs w:val="22"/>
              </w:rPr>
              <w:t>.</w:t>
            </w:r>
          </w:p>
        </w:tc>
      </w:tr>
      <w:tr w:rsidR="002E14C7" w:rsidRPr="00EA6B1A" w:rsidTr="000F425F">
        <w:trPr>
          <w:trHeight w:val="80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4.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0F425F" w:rsidRDefault="002E14C7" w:rsidP="003230E7">
            <w:pPr>
              <w:jc w:val="left"/>
              <w:rPr>
                <w:szCs w:val="22"/>
              </w:rPr>
            </w:pPr>
            <w:r w:rsidRPr="000F425F">
              <w:rPr>
                <w:b/>
                <w:szCs w:val="22"/>
              </w:rPr>
              <w:t>Title, number of pages and language(s) of the notified document:</w:t>
            </w:r>
            <w:r w:rsidRPr="000F425F">
              <w:rPr>
                <w:szCs w:val="22"/>
              </w:rPr>
              <w:t xml:space="preserve"> </w:t>
            </w:r>
            <w:r w:rsidR="000F425F" w:rsidRPr="000F425F">
              <w:rPr>
                <w:szCs w:val="22"/>
              </w:rPr>
              <w:t xml:space="preserve">Draft Decision of Council of Ministers “On </w:t>
            </w:r>
            <w:r w:rsidR="000F425F" w:rsidRPr="000F425F">
              <w:rPr>
                <w:rStyle w:val="alt-edited1"/>
                <w:color w:val="auto"/>
              </w:rPr>
              <w:t>marketing</w:t>
            </w:r>
            <w:r w:rsidR="000F425F" w:rsidRPr="000F425F">
              <w:t xml:space="preserve"> </w:t>
            </w:r>
            <w:r w:rsidR="000F425F" w:rsidRPr="000F425F">
              <w:rPr>
                <w:rStyle w:val="hps"/>
              </w:rPr>
              <w:t>criteria</w:t>
            </w:r>
            <w:r w:rsidR="000F425F" w:rsidRPr="000F425F">
              <w:t xml:space="preserve">, </w:t>
            </w:r>
            <w:r w:rsidR="000F425F" w:rsidRPr="000F425F">
              <w:rPr>
                <w:rStyle w:val="hps"/>
              </w:rPr>
              <w:t>certification</w:t>
            </w:r>
            <w:r w:rsidR="000F425F" w:rsidRPr="000F425F">
              <w:t xml:space="preserve"> </w:t>
            </w:r>
            <w:r w:rsidR="000F425F" w:rsidRPr="000F425F">
              <w:rPr>
                <w:rStyle w:val="hps"/>
              </w:rPr>
              <w:t>and</w:t>
            </w:r>
            <w:r w:rsidR="000F425F" w:rsidRPr="000F425F">
              <w:t xml:space="preserve"> </w:t>
            </w:r>
            <w:r w:rsidR="000F425F" w:rsidRPr="000F425F">
              <w:rPr>
                <w:rStyle w:val="hps"/>
              </w:rPr>
              <w:t>testing</w:t>
            </w:r>
            <w:r w:rsidR="000F425F" w:rsidRPr="000F425F">
              <w:t xml:space="preserve"> </w:t>
            </w:r>
            <w:r w:rsidR="000F425F" w:rsidRPr="000F425F">
              <w:rPr>
                <w:rStyle w:val="hps"/>
              </w:rPr>
              <w:t>fodder</w:t>
            </w:r>
            <w:r w:rsidR="000F425F" w:rsidRPr="000F425F">
              <w:t xml:space="preserve"> </w:t>
            </w:r>
            <w:r w:rsidR="000F425F" w:rsidRPr="000F425F">
              <w:rPr>
                <w:rStyle w:val="hps"/>
              </w:rPr>
              <w:t>seeds</w:t>
            </w:r>
            <w:r w:rsidR="000F425F" w:rsidRPr="000F425F">
              <w:rPr>
                <w:szCs w:val="22"/>
              </w:rPr>
              <w:t>” (41 pages, available in Albanian language).</w:t>
            </w:r>
          </w:p>
        </w:tc>
      </w:tr>
      <w:tr w:rsidR="002E14C7" w:rsidRPr="00EA6B1A" w:rsidTr="000F425F">
        <w:trPr>
          <w:trHeight w:val="134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5.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0F425F" w:rsidRDefault="002E14C7" w:rsidP="000F425F">
            <w:pPr>
              <w:jc w:val="left"/>
              <w:rPr>
                <w:szCs w:val="22"/>
              </w:rPr>
            </w:pPr>
            <w:r w:rsidRPr="000F425F">
              <w:rPr>
                <w:b/>
                <w:szCs w:val="22"/>
              </w:rPr>
              <w:t>Description of content:</w:t>
            </w:r>
            <w:r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alt-edited1"/>
                <w:color w:val="auto"/>
                <w:szCs w:val="22"/>
              </w:rPr>
              <w:t>The aim of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this draft decision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is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to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determine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the criteria for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marketing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of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fodder seeds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and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fodder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seeds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mixed,</w:t>
            </w:r>
            <w:r w:rsidR="000F425F" w:rsidRPr="000F425F">
              <w:rPr>
                <w:szCs w:val="22"/>
              </w:rPr>
              <w:t xml:space="preserve"> the </w:t>
            </w:r>
            <w:r w:rsidR="000F425F" w:rsidRPr="000F425F">
              <w:rPr>
                <w:rStyle w:val="hps"/>
                <w:szCs w:val="22"/>
              </w:rPr>
              <w:t>categories</w:t>
            </w:r>
            <w:r w:rsidR="000F425F" w:rsidRPr="000F425F">
              <w:rPr>
                <w:szCs w:val="22"/>
              </w:rPr>
              <w:t xml:space="preserve">, </w:t>
            </w:r>
            <w:r w:rsidR="000F425F" w:rsidRPr="000F425F">
              <w:rPr>
                <w:rStyle w:val="hps"/>
                <w:szCs w:val="22"/>
              </w:rPr>
              <w:t>identity and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quality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of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fodder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seeds</w:t>
            </w:r>
            <w:r w:rsidR="000F425F" w:rsidRPr="000F425F">
              <w:rPr>
                <w:szCs w:val="22"/>
              </w:rPr>
              <w:t xml:space="preserve">, </w:t>
            </w:r>
            <w:r w:rsidR="000F425F" w:rsidRPr="000F425F">
              <w:rPr>
                <w:rStyle w:val="hps"/>
                <w:szCs w:val="22"/>
              </w:rPr>
              <w:t>packaging regulations and labelling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certification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procedure</w:t>
            </w:r>
            <w:r w:rsidR="000F425F" w:rsidRPr="000F425F">
              <w:rPr>
                <w:szCs w:val="22"/>
              </w:rPr>
              <w:t xml:space="preserve">, </w:t>
            </w:r>
            <w:r w:rsidR="000F425F" w:rsidRPr="000F425F">
              <w:rPr>
                <w:rStyle w:val="hps"/>
                <w:szCs w:val="22"/>
              </w:rPr>
              <w:t>storage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requirements</w:t>
            </w:r>
            <w:r w:rsidR="000F425F" w:rsidRPr="000F425F">
              <w:rPr>
                <w:szCs w:val="22"/>
              </w:rPr>
              <w:t xml:space="preserve">, </w:t>
            </w:r>
            <w:r w:rsidR="000F425F" w:rsidRPr="000F425F">
              <w:rPr>
                <w:rStyle w:val="hps"/>
                <w:szCs w:val="22"/>
              </w:rPr>
              <w:t>sampling for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laboratory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tests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certification</w:t>
            </w:r>
            <w:r w:rsidR="000F425F" w:rsidRPr="000F425F">
              <w:rPr>
                <w:szCs w:val="22"/>
              </w:rPr>
              <w:t xml:space="preserve">, and </w:t>
            </w:r>
            <w:r w:rsidR="000F425F" w:rsidRPr="000F425F">
              <w:rPr>
                <w:rStyle w:val="hps"/>
                <w:szCs w:val="22"/>
              </w:rPr>
              <w:t>testing procedure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of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comparative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evidence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the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control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of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fodder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seeds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that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are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placed</w:t>
            </w:r>
            <w:r w:rsidR="000F425F" w:rsidRPr="000F425F">
              <w:rPr>
                <w:szCs w:val="22"/>
              </w:rPr>
              <w:t xml:space="preserve"> </w:t>
            </w:r>
            <w:r w:rsidR="000F425F" w:rsidRPr="000F425F">
              <w:rPr>
                <w:rStyle w:val="hps"/>
                <w:szCs w:val="22"/>
              </w:rPr>
              <w:t>on the market</w:t>
            </w:r>
            <w:r w:rsidR="000F425F" w:rsidRPr="000F425F">
              <w:rPr>
                <w:szCs w:val="22"/>
              </w:rPr>
              <w:t>.</w:t>
            </w:r>
          </w:p>
        </w:tc>
      </w:tr>
      <w:tr w:rsidR="002E14C7" w:rsidRPr="00EA6B1A" w:rsidTr="000F425F">
        <w:trPr>
          <w:trHeight w:val="1079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E14C7" w:rsidRPr="00EA6B1A" w:rsidRDefault="002E14C7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6.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E14C7" w:rsidRPr="00EA6B1A" w:rsidRDefault="002E14C7" w:rsidP="000F425F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EA6B1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Objective and rationale, including the nature of urgent problems where applicable:</w:t>
            </w:r>
          </w:p>
          <w:p w:rsidR="002E14C7" w:rsidRPr="00EA6B1A" w:rsidRDefault="000F425F" w:rsidP="000F425F">
            <w:pPr>
              <w:jc w:val="left"/>
              <w:rPr>
                <w:szCs w:val="22"/>
              </w:rPr>
            </w:pPr>
            <w:r w:rsidRPr="00E71F50">
              <w:rPr>
                <w:szCs w:val="22"/>
              </w:rPr>
              <w:t xml:space="preserve">By adopting this draft decision will be possible to define rules for quality assurance of </w:t>
            </w:r>
            <w:r>
              <w:rPr>
                <w:szCs w:val="22"/>
              </w:rPr>
              <w:t>fodder</w:t>
            </w:r>
            <w:r w:rsidRPr="00E71F50">
              <w:rPr>
                <w:szCs w:val="22"/>
              </w:rPr>
              <w:t xml:space="preserve"> seeds in the market, support </w:t>
            </w:r>
            <w:r>
              <w:rPr>
                <w:szCs w:val="22"/>
              </w:rPr>
              <w:t>fodder</w:t>
            </w:r>
            <w:r w:rsidRPr="00E71F50">
              <w:rPr>
                <w:szCs w:val="22"/>
              </w:rPr>
              <w:t xml:space="preserve"> production, improved animal nutrition and environmental protection.</w:t>
            </w:r>
          </w:p>
        </w:tc>
      </w:tr>
      <w:tr w:rsidR="000F425F" w:rsidRPr="00EA6B1A" w:rsidTr="00EA6B1A">
        <w:trPr>
          <w:trHeight w:val="115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0F425F" w:rsidRPr="00EA6B1A" w:rsidRDefault="000F425F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7.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F425F" w:rsidRPr="000F425F" w:rsidRDefault="000F425F" w:rsidP="004A4C28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  <w:lang w:val="en-GB"/>
              </w:rPr>
            </w:pPr>
            <w:r w:rsidRPr="000F425F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val="en-GB"/>
              </w:rPr>
              <w:t>Relevant documents:</w:t>
            </w:r>
          </w:p>
          <w:p w:rsidR="000F425F" w:rsidRPr="000F425F" w:rsidRDefault="000F425F" w:rsidP="000F425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53" w:hanging="270"/>
              <w:contextualSpacing w:val="0"/>
              <w:rPr>
                <w:sz w:val="22"/>
                <w:szCs w:val="22"/>
                <w:lang w:val="en-GB"/>
              </w:rPr>
            </w:pPr>
            <w:r w:rsidRPr="000F425F">
              <w:rPr>
                <w:sz w:val="22"/>
                <w:szCs w:val="22"/>
                <w:lang w:val="en-GB"/>
              </w:rPr>
              <w:t xml:space="preserve">Albanian </w:t>
            </w:r>
            <w:r w:rsidRPr="000F425F">
              <w:rPr>
                <w:bCs/>
                <w:sz w:val="22"/>
                <w:szCs w:val="22"/>
                <w:lang w:val="en-GB"/>
              </w:rPr>
              <w:t xml:space="preserve">Law No. </w:t>
            </w:r>
            <w:r w:rsidRPr="000F425F">
              <w:rPr>
                <w:sz w:val="22"/>
                <w:szCs w:val="22"/>
                <w:lang w:val="en-GB"/>
              </w:rPr>
              <w:t>10416, date 07.04.2011 “O</w:t>
            </w:r>
            <w:r w:rsidRPr="000F425F">
              <w:rPr>
                <w:rStyle w:val="bodycopy1"/>
                <w:rFonts w:ascii="Times New Roman" w:hAnsi="Times New Roman"/>
                <w:sz w:val="22"/>
                <w:szCs w:val="22"/>
              </w:rPr>
              <w:t>n the plant genetic material</w:t>
            </w:r>
            <w:r w:rsidRPr="000F425F">
              <w:rPr>
                <w:sz w:val="22"/>
                <w:szCs w:val="22"/>
              </w:rPr>
              <w:t>”, the articles 4, 14, 15, 16, 17, 18 and 33.</w:t>
            </w:r>
          </w:p>
          <w:p w:rsidR="000F425F" w:rsidRPr="000F425F" w:rsidRDefault="000F425F" w:rsidP="000F425F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353" w:hanging="270"/>
              <w:contextualSpacing w:val="0"/>
              <w:rPr>
                <w:sz w:val="22"/>
                <w:szCs w:val="22"/>
                <w:lang w:val="en-GB"/>
              </w:rPr>
            </w:pPr>
            <w:r w:rsidRPr="000F425F">
              <w:rPr>
                <w:sz w:val="22"/>
                <w:szCs w:val="22"/>
                <w:lang w:val="en-GB"/>
              </w:rPr>
              <w:t xml:space="preserve">Council Directive of 14 June 1966 “On </w:t>
            </w:r>
            <w:r w:rsidRPr="000F425F">
              <w:rPr>
                <w:bCs/>
                <w:sz w:val="22"/>
                <w:szCs w:val="22"/>
                <w:lang w:val="en-GB"/>
              </w:rPr>
              <w:t>the marketing of fodder plant seed</w:t>
            </w:r>
            <w:r w:rsidRPr="000F425F">
              <w:rPr>
                <w:sz w:val="22"/>
                <w:szCs w:val="22"/>
                <w:lang w:val="en-GB"/>
              </w:rPr>
              <w:t>” (66/401/EEC).</w:t>
            </w:r>
          </w:p>
        </w:tc>
      </w:tr>
      <w:tr w:rsidR="002B50F5" w:rsidRPr="00EA6B1A" w:rsidTr="002E14C7">
        <w:trPr>
          <w:trHeight w:val="620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B50F5" w:rsidRPr="00EA6B1A" w:rsidRDefault="002B50F5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8.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B50F5" w:rsidRPr="00EA6B1A" w:rsidRDefault="002B50F5" w:rsidP="000F425F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Proposed date of adoption</w:t>
            </w:r>
            <w:r w:rsidRPr="00EA6B1A">
              <w:rPr>
                <w:szCs w:val="22"/>
              </w:rPr>
              <w:t xml:space="preserve">: </w:t>
            </w:r>
            <w:r w:rsidR="00EA6B1A" w:rsidRPr="00EA6B1A">
              <w:rPr>
                <w:szCs w:val="22"/>
              </w:rPr>
              <w:t>November 2012</w:t>
            </w:r>
            <w:r w:rsidR="00F62076" w:rsidRPr="00EA6B1A">
              <w:rPr>
                <w:szCs w:val="22"/>
              </w:rPr>
              <w:t>.</w:t>
            </w:r>
          </w:p>
          <w:p w:rsidR="002B50F5" w:rsidRPr="00EA6B1A" w:rsidRDefault="002B50F5" w:rsidP="000F425F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Proposed date of entry into force:</w:t>
            </w:r>
            <w:r w:rsidRPr="00EA6B1A">
              <w:rPr>
                <w:szCs w:val="22"/>
              </w:rPr>
              <w:t xml:space="preserve"> </w:t>
            </w:r>
            <w:r w:rsidR="00EA6B1A" w:rsidRPr="00EA6B1A">
              <w:rPr>
                <w:szCs w:val="22"/>
              </w:rPr>
              <w:t>January 2013</w:t>
            </w:r>
            <w:r w:rsidR="00F62076" w:rsidRPr="00EA6B1A">
              <w:rPr>
                <w:szCs w:val="22"/>
              </w:rPr>
              <w:t>.</w:t>
            </w:r>
          </w:p>
        </w:tc>
      </w:tr>
      <w:tr w:rsidR="00200F96" w:rsidRPr="00EA6B1A" w:rsidTr="002E14C7">
        <w:trPr>
          <w:trHeight w:val="341"/>
        </w:trPr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9.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EA6B1A" w:rsidRDefault="00200F96" w:rsidP="000F425F">
            <w:pPr>
              <w:jc w:val="left"/>
              <w:rPr>
                <w:szCs w:val="22"/>
              </w:rPr>
            </w:pPr>
            <w:r w:rsidRPr="00EA6B1A">
              <w:rPr>
                <w:b/>
                <w:szCs w:val="22"/>
              </w:rPr>
              <w:t>Final date for comments</w:t>
            </w:r>
            <w:r w:rsidRPr="00EA6B1A">
              <w:rPr>
                <w:szCs w:val="22"/>
              </w:rPr>
              <w:t>: 60 days after the date of notification</w:t>
            </w:r>
          </w:p>
        </w:tc>
      </w:tr>
      <w:tr w:rsidR="00200F96" w:rsidRPr="00EA6B1A" w:rsidTr="002E14C7">
        <w:tc>
          <w:tcPr>
            <w:tcW w:w="6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10.</w:t>
            </w:r>
          </w:p>
        </w:tc>
        <w:tc>
          <w:tcPr>
            <w:tcW w:w="8459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200F96" w:rsidRPr="00EA6B1A" w:rsidRDefault="00200F96" w:rsidP="00B52424">
            <w:pPr>
              <w:jc w:val="left"/>
              <w:rPr>
                <w:b/>
                <w:szCs w:val="22"/>
              </w:rPr>
            </w:pPr>
            <w:r w:rsidRPr="00EA6B1A">
              <w:rPr>
                <w:b/>
                <w:szCs w:val="22"/>
              </w:rPr>
              <w:t>Texts available from</w:t>
            </w:r>
            <w:r w:rsidRPr="00EA6B1A">
              <w:rPr>
                <w:szCs w:val="22"/>
              </w:rPr>
              <w:t>:</w:t>
            </w:r>
            <w:r w:rsidRPr="00EA6B1A">
              <w:rPr>
                <w:b/>
                <w:szCs w:val="22"/>
              </w:rPr>
              <w:t xml:space="preserve"> National enquiry point [</w:t>
            </w:r>
            <w:r w:rsidRPr="00EA6B1A">
              <w:rPr>
                <w:szCs w:val="22"/>
              </w:rPr>
              <w:t> </w:t>
            </w:r>
            <w:r w:rsidRPr="00EA6B1A">
              <w:rPr>
                <w:szCs w:val="22"/>
                <w:highlight w:val="lightGray"/>
              </w:rPr>
              <w:t>X</w:t>
            </w:r>
            <w:r w:rsidRPr="00EA6B1A">
              <w:rPr>
                <w:szCs w:val="22"/>
              </w:rPr>
              <w:t> </w:t>
            </w:r>
            <w:r w:rsidRPr="00EA6B1A">
              <w:rPr>
                <w:b/>
                <w:szCs w:val="22"/>
              </w:rPr>
              <w:t>] or address, telephone and fax numbers and E-mail and Web site addresses, if available, of other body:</w:t>
            </w:r>
          </w:p>
          <w:p w:rsidR="008901FC" w:rsidRPr="00EA6B1A" w:rsidRDefault="008901FC" w:rsidP="00B52424">
            <w:pPr>
              <w:jc w:val="left"/>
              <w:rPr>
                <w:sz w:val="10"/>
                <w:szCs w:val="18"/>
              </w:rPr>
            </w:pP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General Directorate of Standardization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WTO Enquiry Point - ALBANIA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Tel.  + 355 42 22 62 55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Fax. + 355 42 24 71 77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E-mail:</w:t>
            </w:r>
            <w:r w:rsidRPr="00EA6B1A">
              <w:rPr>
                <w:b/>
                <w:szCs w:val="22"/>
              </w:rPr>
              <w:t xml:space="preserve"> </w:t>
            </w:r>
            <w:r w:rsidRPr="00EA6B1A">
              <w:rPr>
                <w:szCs w:val="22"/>
              </w:rPr>
              <w:t>de</w:t>
            </w:r>
            <w:r w:rsidR="002B50F5" w:rsidRPr="00EA6B1A">
              <w:rPr>
                <w:szCs w:val="22"/>
              </w:rPr>
              <w:t>rvishi</w:t>
            </w:r>
            <w:r w:rsidRPr="00EA6B1A">
              <w:rPr>
                <w:szCs w:val="22"/>
              </w:rPr>
              <w:t>.</w:t>
            </w:r>
            <w:r w:rsidR="002B50F5" w:rsidRPr="00EA6B1A">
              <w:rPr>
                <w:szCs w:val="22"/>
              </w:rPr>
              <w:t>a</w:t>
            </w:r>
            <w:r w:rsidRPr="00EA6B1A">
              <w:rPr>
                <w:szCs w:val="22"/>
              </w:rPr>
              <w:t>@dps.gov.al</w:t>
            </w:r>
          </w:p>
          <w:p w:rsidR="00200F96" w:rsidRPr="00EA6B1A" w:rsidRDefault="00200F96" w:rsidP="00B52424">
            <w:pPr>
              <w:jc w:val="left"/>
              <w:rPr>
                <w:szCs w:val="22"/>
              </w:rPr>
            </w:pPr>
            <w:r w:rsidRPr="00EA6B1A">
              <w:rPr>
                <w:szCs w:val="22"/>
              </w:rPr>
              <w:t>http://www.dps.gov.al</w:t>
            </w:r>
          </w:p>
        </w:tc>
      </w:tr>
    </w:tbl>
    <w:p w:rsidR="007B5ED2" w:rsidRPr="001A2F14" w:rsidRDefault="007B5ED2" w:rsidP="008901FC"/>
    <w:sectPr w:rsidR="007B5ED2" w:rsidRPr="001A2F14" w:rsidSect="008554E8">
      <w:pgSz w:w="12240" w:h="15840"/>
      <w:pgMar w:top="1440" w:right="1800" w:bottom="126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665F"/>
    <w:multiLevelType w:val="hybridMultilevel"/>
    <w:tmpl w:val="3572E7B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506FF"/>
    <w:multiLevelType w:val="hybridMultilevel"/>
    <w:tmpl w:val="32D4642A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F00DD"/>
    <w:multiLevelType w:val="hybridMultilevel"/>
    <w:tmpl w:val="BD329A50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23A1D"/>
    <w:multiLevelType w:val="hybridMultilevel"/>
    <w:tmpl w:val="44CA8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14C30"/>
    <w:multiLevelType w:val="hybridMultilevel"/>
    <w:tmpl w:val="482AF5AC"/>
    <w:lvl w:ilvl="0" w:tplc="59C6676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129BF"/>
    <w:multiLevelType w:val="hybridMultilevel"/>
    <w:tmpl w:val="7F4ABF3E"/>
    <w:lvl w:ilvl="0" w:tplc="C7BE7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49647F"/>
    <w:multiLevelType w:val="hybridMultilevel"/>
    <w:tmpl w:val="371ECD8A"/>
    <w:lvl w:ilvl="0" w:tplc="38767C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3D3016"/>
    <w:multiLevelType w:val="hybridMultilevel"/>
    <w:tmpl w:val="EB0CD030"/>
    <w:lvl w:ilvl="0" w:tplc="041AD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noPunctuationKerning/>
  <w:characterSpacingControl w:val="doNotCompress"/>
  <w:compat/>
  <w:rsids>
    <w:rsidRoot w:val="007B5ED2"/>
    <w:rsid w:val="000270A1"/>
    <w:rsid w:val="00030DDA"/>
    <w:rsid w:val="00064F1A"/>
    <w:rsid w:val="000C5605"/>
    <w:rsid w:val="000F425F"/>
    <w:rsid w:val="00125C0A"/>
    <w:rsid w:val="001601B6"/>
    <w:rsid w:val="001A2F14"/>
    <w:rsid w:val="001F322A"/>
    <w:rsid w:val="001F591A"/>
    <w:rsid w:val="001F7F1C"/>
    <w:rsid w:val="00200A96"/>
    <w:rsid w:val="00200F96"/>
    <w:rsid w:val="00231EB7"/>
    <w:rsid w:val="00262CF8"/>
    <w:rsid w:val="00277C5C"/>
    <w:rsid w:val="00281D9A"/>
    <w:rsid w:val="002B50F5"/>
    <w:rsid w:val="002E14C7"/>
    <w:rsid w:val="00344DC5"/>
    <w:rsid w:val="003A0EE6"/>
    <w:rsid w:val="003A35E7"/>
    <w:rsid w:val="003C3BFB"/>
    <w:rsid w:val="003D1BA3"/>
    <w:rsid w:val="003E1D4C"/>
    <w:rsid w:val="00434AB5"/>
    <w:rsid w:val="004542A4"/>
    <w:rsid w:val="00490A15"/>
    <w:rsid w:val="00497DCB"/>
    <w:rsid w:val="004B19AA"/>
    <w:rsid w:val="004D4548"/>
    <w:rsid w:val="004E10B6"/>
    <w:rsid w:val="00557102"/>
    <w:rsid w:val="00570037"/>
    <w:rsid w:val="00570F94"/>
    <w:rsid w:val="00576E7A"/>
    <w:rsid w:val="0059308A"/>
    <w:rsid w:val="005A484F"/>
    <w:rsid w:val="005B3A9B"/>
    <w:rsid w:val="005F183C"/>
    <w:rsid w:val="00670F5A"/>
    <w:rsid w:val="006F47C0"/>
    <w:rsid w:val="00705E06"/>
    <w:rsid w:val="00751312"/>
    <w:rsid w:val="0075153E"/>
    <w:rsid w:val="0076001E"/>
    <w:rsid w:val="00771E20"/>
    <w:rsid w:val="0077246B"/>
    <w:rsid w:val="007A685B"/>
    <w:rsid w:val="007B5ED2"/>
    <w:rsid w:val="00802134"/>
    <w:rsid w:val="008319C4"/>
    <w:rsid w:val="00832E17"/>
    <w:rsid w:val="0083331E"/>
    <w:rsid w:val="00844481"/>
    <w:rsid w:val="008554E8"/>
    <w:rsid w:val="008901FC"/>
    <w:rsid w:val="008B0785"/>
    <w:rsid w:val="008D49B7"/>
    <w:rsid w:val="008F0B9D"/>
    <w:rsid w:val="0092525E"/>
    <w:rsid w:val="0093737B"/>
    <w:rsid w:val="00937720"/>
    <w:rsid w:val="009F46DC"/>
    <w:rsid w:val="00A2083F"/>
    <w:rsid w:val="00A6514D"/>
    <w:rsid w:val="00A67E5A"/>
    <w:rsid w:val="00AC4FAE"/>
    <w:rsid w:val="00B14DAA"/>
    <w:rsid w:val="00B202B5"/>
    <w:rsid w:val="00B52424"/>
    <w:rsid w:val="00B54954"/>
    <w:rsid w:val="00B6766C"/>
    <w:rsid w:val="00B864C6"/>
    <w:rsid w:val="00B97826"/>
    <w:rsid w:val="00BB0C0C"/>
    <w:rsid w:val="00C13AF8"/>
    <w:rsid w:val="00C911D3"/>
    <w:rsid w:val="00CE03D5"/>
    <w:rsid w:val="00CE7168"/>
    <w:rsid w:val="00D00CD1"/>
    <w:rsid w:val="00D2240B"/>
    <w:rsid w:val="00D33562"/>
    <w:rsid w:val="00D552A9"/>
    <w:rsid w:val="00DA0050"/>
    <w:rsid w:val="00DB7439"/>
    <w:rsid w:val="00DC3A28"/>
    <w:rsid w:val="00DE50EF"/>
    <w:rsid w:val="00DF601D"/>
    <w:rsid w:val="00E21EBE"/>
    <w:rsid w:val="00E223B0"/>
    <w:rsid w:val="00E81547"/>
    <w:rsid w:val="00EA6B1A"/>
    <w:rsid w:val="00EE5404"/>
    <w:rsid w:val="00F05D18"/>
    <w:rsid w:val="00F32BB9"/>
    <w:rsid w:val="00F4516C"/>
    <w:rsid w:val="00F52DAE"/>
    <w:rsid w:val="00F62076"/>
    <w:rsid w:val="00FA46EA"/>
    <w:rsid w:val="00FB4D94"/>
    <w:rsid w:val="00FE7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5ED2"/>
    <w:pPr>
      <w:tabs>
        <w:tab w:val="left" w:pos="720"/>
      </w:tabs>
      <w:jc w:val="both"/>
    </w:pPr>
    <w:rPr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B5ED2"/>
    <w:rPr>
      <w:color w:val="0000FF"/>
      <w:u w:val="single"/>
    </w:rPr>
  </w:style>
  <w:style w:type="paragraph" w:styleId="Title">
    <w:name w:val="Title"/>
    <w:basedOn w:val="Normal"/>
    <w:qFormat/>
    <w:rsid w:val="007B5ED2"/>
    <w:pPr>
      <w:jc w:val="center"/>
    </w:pPr>
    <w:rPr>
      <w:b/>
      <w:caps/>
      <w:kern w:val="28"/>
    </w:rPr>
  </w:style>
  <w:style w:type="character" w:customStyle="1" w:styleId="hps">
    <w:name w:val="hps"/>
    <w:basedOn w:val="DefaultParagraphFont"/>
    <w:rsid w:val="00570F94"/>
  </w:style>
  <w:style w:type="character" w:styleId="Strong">
    <w:name w:val="Strong"/>
    <w:basedOn w:val="DefaultParagraphFont"/>
    <w:uiPriority w:val="22"/>
    <w:qFormat/>
    <w:rsid w:val="00705E06"/>
    <w:rPr>
      <w:b/>
      <w:bCs/>
    </w:rPr>
  </w:style>
  <w:style w:type="paragraph" w:customStyle="1" w:styleId="CM4">
    <w:name w:val="CM4"/>
    <w:basedOn w:val="Normal"/>
    <w:next w:val="Normal"/>
    <w:uiPriority w:val="99"/>
    <w:rsid w:val="0075153E"/>
    <w:pPr>
      <w:tabs>
        <w:tab w:val="clear" w:pos="720"/>
      </w:tabs>
      <w:autoSpaceDE w:val="0"/>
      <w:autoSpaceDN w:val="0"/>
      <w:adjustRightInd w:val="0"/>
      <w:spacing w:before="60" w:after="60"/>
      <w:jc w:val="left"/>
    </w:pPr>
    <w:rPr>
      <w:rFonts w:ascii="EUAlbertina" w:hAnsi="EUAlbertina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semiHidden/>
    <w:rsid w:val="0075153E"/>
    <w:pPr>
      <w:tabs>
        <w:tab w:val="clear" w:pos="720"/>
      </w:tabs>
      <w:jc w:val="left"/>
    </w:pPr>
    <w:rPr>
      <w:sz w:val="20"/>
      <w:lang w:val="sq-AL"/>
    </w:rPr>
  </w:style>
  <w:style w:type="character" w:customStyle="1" w:styleId="FootnoteTextChar">
    <w:name w:val="Footnote Text Char"/>
    <w:link w:val="FootnoteText"/>
    <w:semiHidden/>
    <w:rsid w:val="0075153E"/>
    <w:rPr>
      <w:lang w:val="sq-AL" w:eastAsia="en-US" w:bidi="ar-SA"/>
    </w:rPr>
  </w:style>
  <w:style w:type="paragraph" w:customStyle="1" w:styleId="Default">
    <w:name w:val="Default"/>
    <w:rsid w:val="001F322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character" w:customStyle="1" w:styleId="shorttext">
    <w:name w:val="short_text"/>
    <w:basedOn w:val="DefaultParagraphFont"/>
    <w:rsid w:val="002B50F5"/>
  </w:style>
  <w:style w:type="paragraph" w:styleId="ListParagraph">
    <w:name w:val="List Paragraph"/>
    <w:basedOn w:val="Normal"/>
    <w:uiPriority w:val="34"/>
    <w:qFormat/>
    <w:rsid w:val="00B52424"/>
    <w:pPr>
      <w:tabs>
        <w:tab w:val="clear" w:pos="720"/>
      </w:tabs>
      <w:ind w:left="720"/>
      <w:contextualSpacing/>
      <w:jc w:val="left"/>
    </w:pPr>
    <w:rPr>
      <w:sz w:val="24"/>
      <w:szCs w:val="24"/>
      <w:lang w:val="en-US"/>
    </w:rPr>
  </w:style>
  <w:style w:type="character" w:customStyle="1" w:styleId="st">
    <w:name w:val="st"/>
    <w:basedOn w:val="DefaultParagraphFont"/>
    <w:rsid w:val="00FA46EA"/>
  </w:style>
  <w:style w:type="character" w:customStyle="1" w:styleId="alt-edited1">
    <w:name w:val="alt-edited1"/>
    <w:basedOn w:val="DefaultParagraphFont"/>
    <w:rsid w:val="00EA6B1A"/>
    <w:rPr>
      <w:color w:val="4D90F0"/>
    </w:rPr>
  </w:style>
  <w:style w:type="character" w:customStyle="1" w:styleId="bodycopy1">
    <w:name w:val="bodycopy1"/>
    <w:basedOn w:val="DefaultParagraphFont"/>
    <w:rsid w:val="00EA6B1A"/>
    <w:rPr>
      <w:rFonts w:ascii="Verdana" w:hAnsi="Verdana" w:hint="default"/>
      <w:b w:val="0"/>
      <w:bCs w:val="0"/>
      <w:color w:val="000000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WORLD TRADE</vt:lpstr>
    </vt:vector>
  </TitlesOfParts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TRADE</dc:title>
  <dc:creator>merja.a</dc:creator>
  <cp:lastModifiedBy>Arben</cp:lastModifiedBy>
  <cp:revision>8</cp:revision>
  <dcterms:created xsi:type="dcterms:W3CDTF">2012-08-07T07:33:00Z</dcterms:created>
  <dcterms:modified xsi:type="dcterms:W3CDTF">2012-11-08T09:20:00Z</dcterms:modified>
</cp:coreProperties>
</file>