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CFF" w:rsidRPr="00CA38CA" w:rsidRDefault="0039380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938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80F">
        <w:rPr>
          <w:rFonts w:ascii="Times New Roman" w:hAnsi="Times New Roman" w:cs="Times New Roman"/>
          <w:sz w:val="24"/>
          <w:szCs w:val="24"/>
        </w:rPr>
        <w:t xml:space="preserve">     Н А Ц Р Т</w:t>
      </w:r>
    </w:p>
    <w:p w:rsidR="0039380F" w:rsidRDefault="0039380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ЗАКОН </w:t>
      </w:r>
    </w:p>
    <w:p w:rsidR="00C17CFF" w:rsidRDefault="0039380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ИЗМЕНАМА И ДОПУНАМА ЗАКОНА О КОНТРОЛИ ПРЕДМЕТА </w:t>
      </w:r>
    </w:p>
    <w:p w:rsidR="0039380F" w:rsidRDefault="0039380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 ДРАГОЦЕНИХ МЕТАЛА</w:t>
      </w: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1.</w:t>
      </w:r>
    </w:p>
    <w:p w:rsidR="0037629D" w:rsidRDefault="00C17CFF" w:rsidP="006061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Закону о контроли предмета од драгоцених метала („Службени гласник РС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број 36/11) у члану </w:t>
      </w:r>
      <w:r w:rsidR="00CE72F4">
        <w:rPr>
          <w:rFonts w:ascii="Times New Roman" w:hAnsi="Times New Roman" w:cs="Times New Roman"/>
          <w:sz w:val="24"/>
          <w:szCs w:val="24"/>
        </w:rPr>
        <w:t>3. став 1. тачка 14) после речи: „привредних субјеката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CE72F4">
        <w:rPr>
          <w:rFonts w:ascii="Times New Roman" w:hAnsi="Times New Roman" w:cs="Times New Roman"/>
          <w:sz w:val="24"/>
          <w:szCs w:val="24"/>
        </w:rPr>
        <w:t xml:space="preserve"> додају се речи: „и коме је Дирекција за мере и драгоцене метале издала решење о знаку произвођача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CE72F4">
        <w:rPr>
          <w:rFonts w:ascii="Times New Roman" w:hAnsi="Times New Roman" w:cs="Times New Roman"/>
          <w:sz w:val="24"/>
          <w:szCs w:val="24"/>
        </w:rPr>
        <w:t>.</w:t>
      </w:r>
    </w:p>
    <w:p w:rsidR="00CE72F4" w:rsidRDefault="00CE72F4" w:rsidP="00CE72F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тачки 15) после речи: „Републике Србије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додају се речи: „и коме је Дирекција за мере и драгоцене метале издала решење о знаку увозника односно заступника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366A" w:rsidRDefault="001E366A" w:rsidP="00CE72F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тачке 15) додаје се тачка 15а) која гласи.</w:t>
      </w:r>
    </w:p>
    <w:p w:rsidR="00197F7F" w:rsidRPr="00197F7F" w:rsidRDefault="005B713D" w:rsidP="00197F7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15а) 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</w:rPr>
        <w:t>„привредни субјект је правно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  <w:lang w:val="sr-Cyrl-CS"/>
        </w:rPr>
        <w:t>, односно предузетник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</w:rPr>
        <w:t xml:space="preserve"> или физичко лиц</w:t>
      </w:r>
      <w:r w:rsidR="00E754A6">
        <w:rPr>
          <w:rFonts w:ascii="Times New Roman" w:eastAsia="Times New Roman" w:hAnsi="Times New Roman" w:cs="Times New Roman"/>
          <w:sz w:val="24"/>
          <w:szCs w:val="24"/>
        </w:rPr>
        <w:t>е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</w:rPr>
        <w:t xml:space="preserve"> које 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  <w:lang w:val="sr-Cyrl-CS"/>
        </w:rPr>
        <w:t>се уписује у одговарајући регистар у складу са про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  <w:lang w:val="sr-Cyrl-CS"/>
        </w:rPr>
        <w:t>исима којим се уређује регистрација привредних субјеката, а које п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</w:rPr>
        <w:t>редмете од драгоцених метала ставља на тржиште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  <w:lang w:val="sr-Cyrl-CS"/>
        </w:rPr>
        <w:t>;”</w:t>
      </w:r>
    </w:p>
    <w:p w:rsidR="00937DA0" w:rsidRDefault="00937DA0" w:rsidP="00CE72F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тачки 20) после речи: „државним жигом“ додају се речи: „или међународним жигом у складу са потврђеним међународним споразумом чији је потписник Република Србија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37DA0" w:rsidRDefault="00937DA0" w:rsidP="00CE72F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тачке 2</w:t>
      </w:r>
      <w:r w:rsidR="00CE4DC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) додају се </w:t>
      </w:r>
      <w:r w:rsidR="00CE4DCC">
        <w:rPr>
          <w:rFonts w:ascii="Times New Roman" w:hAnsi="Times New Roman" w:cs="Times New Roman"/>
          <w:sz w:val="24"/>
          <w:szCs w:val="24"/>
        </w:rPr>
        <w:t xml:space="preserve">нове </w:t>
      </w:r>
      <w:r>
        <w:rPr>
          <w:rFonts w:ascii="Times New Roman" w:hAnsi="Times New Roman" w:cs="Times New Roman"/>
          <w:sz w:val="24"/>
          <w:szCs w:val="24"/>
        </w:rPr>
        <w:t>тач. 2</w:t>
      </w:r>
      <w:r w:rsidR="00F6544C">
        <w:rPr>
          <w:rFonts w:ascii="Times New Roman" w:hAnsi="Times New Roman" w:cs="Times New Roman"/>
          <w:sz w:val="24"/>
          <w:szCs w:val="24"/>
        </w:rPr>
        <w:t>0а) и 20б)</w:t>
      </w:r>
      <w:r w:rsidR="00CE4DCC">
        <w:rPr>
          <w:rFonts w:ascii="Times New Roman" w:hAnsi="Times New Roman" w:cs="Times New Roman"/>
          <w:sz w:val="24"/>
          <w:szCs w:val="24"/>
        </w:rPr>
        <w:t xml:space="preserve"> које гласе:</w:t>
      </w:r>
    </w:p>
    <w:p w:rsidR="003C567D" w:rsidRDefault="00CE4DCC" w:rsidP="001E366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3C567D">
        <w:rPr>
          <w:rFonts w:ascii="Times New Roman" w:hAnsi="Times New Roman" w:cs="Times New Roman"/>
          <w:sz w:val="24"/>
          <w:szCs w:val="24"/>
        </w:rPr>
        <w:t>20</w:t>
      </w:r>
      <w:r w:rsidR="001E366A">
        <w:rPr>
          <w:rFonts w:ascii="Times New Roman" w:hAnsi="Times New Roman" w:cs="Times New Roman"/>
          <w:sz w:val="24"/>
          <w:szCs w:val="24"/>
        </w:rPr>
        <w:t>а</w:t>
      </w:r>
      <w:r w:rsidR="003C567D">
        <w:rPr>
          <w:rFonts w:ascii="Times New Roman" w:hAnsi="Times New Roman" w:cs="Times New Roman"/>
          <w:sz w:val="24"/>
          <w:szCs w:val="24"/>
        </w:rPr>
        <w:t xml:space="preserve">) </w:t>
      </w:r>
      <w:r w:rsidR="001E366A">
        <w:rPr>
          <w:rFonts w:ascii="Times New Roman" w:hAnsi="Times New Roman" w:cs="Times New Roman"/>
          <w:sz w:val="24"/>
          <w:szCs w:val="24"/>
        </w:rPr>
        <w:t>припремљени предмети од драгоцених метала ради стављања на тржиште су предмети који су испитани и жигосани и налазе се у пословном простору произвођача, увозника односно заступника или другог привредног субјекта;</w:t>
      </w:r>
    </w:p>
    <w:p w:rsidR="00CE72F4" w:rsidRPr="00CE72F4" w:rsidRDefault="001E366A" w:rsidP="005374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20б</w:t>
      </w:r>
      <w:r w:rsidR="003C567D">
        <w:rPr>
          <w:rFonts w:ascii="Times New Roman" w:hAnsi="Times New Roman" w:cs="Times New Roman"/>
          <w:sz w:val="24"/>
          <w:szCs w:val="24"/>
        </w:rPr>
        <w:t>)</w:t>
      </w:r>
      <w:r w:rsidR="003C567D" w:rsidRPr="003C5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стављање на тржиште предмета од драгоцених метале је прва испорука предмета од драгоцених метала на тржиште Републике Србије;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5374B4">
        <w:rPr>
          <w:rFonts w:ascii="Times New Roman" w:hAnsi="Times New Roman" w:cs="Times New Roman"/>
          <w:sz w:val="24"/>
          <w:szCs w:val="24"/>
        </w:rPr>
        <w:t>.</w:t>
      </w:r>
    </w:p>
    <w:p w:rsidR="00C17CFF" w:rsidRPr="005374B4" w:rsidRDefault="00C17CFF" w:rsidP="005374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2.</w:t>
      </w:r>
    </w:p>
    <w:p w:rsidR="002357B3" w:rsidRDefault="002357B3" w:rsidP="002357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члану 6. после става 4. додаје се нови став 5. који гласи:</w:t>
      </w:r>
    </w:p>
    <w:p w:rsidR="002357B3" w:rsidRDefault="002357B3" w:rsidP="002357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„Предмети израђени од легуре драгоценог метала чија је финоћа нижа од најмањег степена финоће из става 2. овог члана не сматрају се предметима од драгоценог метала у смислу овог закона.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2A2F83" w:rsidRPr="002357B3" w:rsidRDefault="002A2F83" w:rsidP="002357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Досадашњи ст. 5. и 6. постају ст. 6. и 7.</w:t>
      </w:r>
    </w:p>
    <w:p w:rsidR="00C17CFF" w:rsidRPr="002357B3" w:rsidRDefault="00C17CFF" w:rsidP="002357B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3.</w:t>
      </w:r>
    </w:p>
    <w:p w:rsidR="002357B3" w:rsidRDefault="002357B3" w:rsidP="002357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члану 7. после речи: „нижег степена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ставља се запета и додају се речи: „без негативних одступања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7CFF" w:rsidRPr="000257B1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4.</w:t>
      </w:r>
    </w:p>
    <w:p w:rsidR="001775A6" w:rsidRDefault="001775A6" w:rsidP="00177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члану 8. после става 1. додаје се нови став 2. који гласи:</w:t>
      </w:r>
    </w:p>
    <w:p w:rsidR="001775A6" w:rsidRDefault="001775A6" w:rsidP="001775A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„Поред знака произвођача и ознаке финоће произвођач предмета може предмете означити и знаком који је заштићен у складу са 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  <w:lang w:val="sr-Cyrl-CS"/>
        </w:rPr>
        <w:t>у складу са про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197F7F">
        <w:rPr>
          <w:rFonts w:ascii="Times New Roman" w:hAnsi="Times New Roman"/>
          <w:sz w:val="24"/>
          <w:szCs w:val="24"/>
          <w:lang w:val="sr-Cyrl-CS"/>
        </w:rPr>
        <w:t>исима којим се уређуј</w:t>
      </w:r>
      <w:r w:rsidR="00197F7F">
        <w:rPr>
          <w:rFonts w:ascii="Times New Roman" w:hAnsi="Times New Roman"/>
          <w:sz w:val="24"/>
          <w:szCs w:val="24"/>
        </w:rPr>
        <w:t>у</w:t>
      </w:r>
      <w:r w:rsidR="00197F7F" w:rsidRPr="00197F7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жигови, о че</w:t>
      </w:r>
      <w:r w:rsidR="00920A43">
        <w:rPr>
          <w:rFonts w:ascii="Times New Roman" w:hAnsi="Times New Roman" w:cs="Times New Roman"/>
          <w:sz w:val="24"/>
          <w:szCs w:val="24"/>
        </w:rPr>
        <w:t>му Дирекцији прилаже доказ.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17CFF" w:rsidRDefault="00920A43" w:rsidP="00E754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Досадашњи ст. 2, 3. и 4. постају ст. 3, 4. и 5.</w:t>
      </w:r>
    </w:p>
    <w:p w:rsidR="00A83BAC" w:rsidRDefault="00A83BAC" w:rsidP="00E754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Став 4. мења се и гласи:</w:t>
      </w:r>
    </w:p>
    <w:p w:rsidR="00A83BAC" w:rsidRPr="00A83BAC" w:rsidRDefault="00A83BAC" w:rsidP="00E754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„Произвођач не може предмета означавати другим знацима или ознакама, осим знаком произвођача</w:t>
      </w:r>
      <w:r w:rsidR="002336B5">
        <w:rPr>
          <w:rFonts w:ascii="Times New Roman" w:hAnsi="Times New Roman" w:cs="Times New Roman"/>
          <w:sz w:val="24"/>
          <w:szCs w:val="24"/>
        </w:rPr>
        <w:t xml:space="preserve"> и ознаком финo</w:t>
      </w:r>
      <w:r w:rsidR="00834CDA">
        <w:rPr>
          <w:rFonts w:ascii="Times New Roman" w:hAnsi="Times New Roman" w:cs="Times New Roman"/>
          <w:sz w:val="24"/>
          <w:szCs w:val="24"/>
        </w:rPr>
        <w:t>ће који су одређени у складу са овим законом, као  и знаком из става 2. овог члана.</w:t>
      </w:r>
    </w:p>
    <w:p w:rsidR="008F0A41" w:rsidRDefault="008F0A41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B32" w:rsidRDefault="00C17CFF" w:rsidP="00E85B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5.</w:t>
      </w:r>
    </w:p>
    <w:p w:rsidR="00E85B32" w:rsidRDefault="00E85B32" w:rsidP="00E754A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члану 9. после става 3. додаје се нови став 4. који гласи:</w:t>
      </w:r>
    </w:p>
    <w:p w:rsidR="00E85B32" w:rsidRDefault="00E85B32" w:rsidP="00E754A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„Након добијања решења из става 1. овог члана произвођач је дужан да достви Дирекцији матрицу знака произвођача и знак произвођача рад</w:t>
      </w:r>
      <w:r w:rsidR="00CA507E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узимања отиска.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E85B32" w:rsidRDefault="00E85B32" w:rsidP="00E754A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Досадашњи ст. 4, 5, 6, 7, 8, 9, 10, 11. и 12.  постају ст. 5, 6, 7, 8, 9, 10, 11, 12. и 13. </w:t>
      </w:r>
    </w:p>
    <w:p w:rsidR="00E85B32" w:rsidRPr="00B67D55" w:rsidRDefault="00E85B32" w:rsidP="00E754A6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sr-Cyrl-CS"/>
        </w:rPr>
      </w:pPr>
      <w:r w:rsidRPr="00B67D55">
        <w:rPr>
          <w:rFonts w:ascii="Times New Roman" w:hAnsi="Times New Roman"/>
          <w:sz w:val="24"/>
          <w:szCs w:val="24"/>
          <w:lang w:val="sr-Cyrl-CS"/>
        </w:rPr>
        <w:t>У ст.</w:t>
      </w:r>
      <w:r w:rsidR="00B67D55" w:rsidRPr="00B67D55">
        <w:rPr>
          <w:rFonts w:ascii="Times New Roman" w:hAnsi="Times New Roman"/>
          <w:sz w:val="24"/>
          <w:szCs w:val="24"/>
        </w:rPr>
        <w:t xml:space="preserve"> </w:t>
      </w:r>
      <w:r w:rsidRPr="00B67D55">
        <w:rPr>
          <w:rFonts w:ascii="Times New Roman" w:hAnsi="Times New Roman"/>
          <w:sz w:val="24"/>
          <w:szCs w:val="24"/>
          <w:lang w:val="sr-Cyrl-CS"/>
        </w:rPr>
        <w:t>7,</w:t>
      </w:r>
      <w:r w:rsidRPr="00B67D55">
        <w:rPr>
          <w:rFonts w:ascii="Times New Roman" w:hAnsi="Times New Roman"/>
          <w:sz w:val="24"/>
          <w:szCs w:val="24"/>
        </w:rPr>
        <w:t xml:space="preserve"> </w:t>
      </w:r>
      <w:r w:rsidRPr="00B67D55">
        <w:rPr>
          <w:rFonts w:ascii="Times New Roman" w:hAnsi="Times New Roman"/>
          <w:sz w:val="24"/>
          <w:szCs w:val="24"/>
          <w:lang w:val="sr-Cyrl-CS"/>
        </w:rPr>
        <w:t>9,</w:t>
      </w:r>
      <w:r w:rsidRPr="00B67D55">
        <w:rPr>
          <w:rFonts w:ascii="Times New Roman" w:hAnsi="Times New Roman"/>
          <w:sz w:val="24"/>
          <w:szCs w:val="24"/>
        </w:rPr>
        <w:t xml:space="preserve"> </w:t>
      </w:r>
      <w:r w:rsidRPr="00B67D55">
        <w:rPr>
          <w:rFonts w:ascii="Times New Roman" w:hAnsi="Times New Roman"/>
          <w:sz w:val="24"/>
          <w:szCs w:val="24"/>
          <w:lang w:val="sr-Cyrl-CS"/>
        </w:rPr>
        <w:t>10. речи: „из става 5.” замењују се речима: „ из става 6.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B67D55" w:rsidRPr="00B67D55">
        <w:rPr>
          <w:rFonts w:ascii="Times New Roman" w:hAnsi="Times New Roman"/>
          <w:sz w:val="24"/>
          <w:szCs w:val="24"/>
        </w:rPr>
        <w:t>.</w:t>
      </w:r>
      <w:r w:rsidRPr="00B67D55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E85B32" w:rsidRPr="00B67D55" w:rsidRDefault="00E85B32" w:rsidP="00E754A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B67D55">
        <w:rPr>
          <w:rFonts w:ascii="Times New Roman" w:hAnsi="Times New Roman"/>
          <w:sz w:val="24"/>
          <w:szCs w:val="24"/>
          <w:lang w:val="sr-Cyrl-CS"/>
        </w:rPr>
        <w:t>У ставу 11. речи: „из става 9. замењују”</w:t>
      </w:r>
      <w:r w:rsidR="00E754A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B67D55">
        <w:rPr>
          <w:rFonts w:ascii="Times New Roman" w:hAnsi="Times New Roman"/>
          <w:sz w:val="24"/>
          <w:szCs w:val="24"/>
          <w:lang w:val="sr-Cyrl-CS"/>
        </w:rPr>
        <w:t>се речима „из става 10.”</w:t>
      </w:r>
      <w:r w:rsidR="00B67D55" w:rsidRPr="00B67D55">
        <w:rPr>
          <w:rFonts w:ascii="Times New Roman" w:hAnsi="Times New Roman"/>
          <w:sz w:val="24"/>
          <w:szCs w:val="24"/>
        </w:rPr>
        <w:t>.</w:t>
      </w:r>
    </w:p>
    <w:p w:rsidR="00E85B32" w:rsidRPr="00B67D55" w:rsidRDefault="00197F7F" w:rsidP="00E754A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>У ставу 13</w:t>
      </w:r>
      <w:r w:rsidR="00E85B32" w:rsidRPr="00B67D55">
        <w:rPr>
          <w:rFonts w:ascii="Times New Roman" w:hAnsi="Times New Roman"/>
          <w:sz w:val="24"/>
          <w:szCs w:val="24"/>
          <w:lang w:val="sr-Cyrl-CS"/>
        </w:rPr>
        <w:t>. речи: „ из став</w:t>
      </w:r>
      <w:r w:rsidR="00E754A6">
        <w:rPr>
          <w:rFonts w:ascii="Times New Roman" w:hAnsi="Times New Roman"/>
          <w:sz w:val="24"/>
          <w:szCs w:val="24"/>
          <w:lang w:val="sr-Cyrl-CS"/>
        </w:rPr>
        <w:t>а</w:t>
      </w:r>
      <w:r w:rsidR="00E85B32" w:rsidRPr="00B67D55">
        <w:rPr>
          <w:rFonts w:ascii="Times New Roman" w:hAnsi="Times New Roman"/>
          <w:sz w:val="24"/>
          <w:szCs w:val="24"/>
          <w:lang w:val="sr-Cyrl-CS"/>
        </w:rPr>
        <w:t xml:space="preserve"> 10.” замењују се речима: „из става 11.”</w:t>
      </w:r>
      <w:r w:rsidR="00B67D55" w:rsidRPr="00B67D55">
        <w:rPr>
          <w:rFonts w:ascii="Times New Roman" w:hAnsi="Times New Roman"/>
          <w:sz w:val="24"/>
          <w:szCs w:val="24"/>
        </w:rPr>
        <w:t>.</w:t>
      </w:r>
    </w:p>
    <w:p w:rsidR="00E85B32" w:rsidRPr="00B67D55" w:rsidRDefault="00E85B32" w:rsidP="00E754A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B67D55">
        <w:rPr>
          <w:rFonts w:ascii="Times New Roman" w:hAnsi="Times New Roman"/>
          <w:sz w:val="24"/>
          <w:szCs w:val="24"/>
        </w:rPr>
        <w:t xml:space="preserve">После става 13.  </w:t>
      </w:r>
      <w:r w:rsidRPr="00B67D55">
        <w:rPr>
          <w:rFonts w:ascii="Times New Roman" w:hAnsi="Times New Roman"/>
          <w:sz w:val="24"/>
          <w:szCs w:val="24"/>
          <w:lang w:val="sr-Cyrl-CS"/>
        </w:rPr>
        <w:t xml:space="preserve">додаје се </w:t>
      </w:r>
      <w:r w:rsidRPr="00B67D55">
        <w:rPr>
          <w:rFonts w:ascii="Times New Roman" w:hAnsi="Times New Roman"/>
          <w:sz w:val="24"/>
          <w:szCs w:val="24"/>
        </w:rPr>
        <w:t>став 14. који гласи:</w:t>
      </w:r>
    </w:p>
    <w:p w:rsidR="00E85B32" w:rsidRDefault="00E85B32" w:rsidP="00E754A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„Произвођач је дужан да у року од 15 дана од дана </w:t>
      </w:r>
      <w:r w:rsidR="00AA054B">
        <w:rPr>
          <w:rFonts w:ascii="Times New Roman" w:hAnsi="Times New Roman"/>
          <w:color w:val="000000"/>
          <w:sz w:val="24"/>
          <w:szCs w:val="24"/>
          <w:lang w:val="ru-RU"/>
        </w:rPr>
        <w:t>пријема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решења о одбијању захтева за обнављање решења из става 1. овог члана </w:t>
      </w:r>
      <w:r>
        <w:rPr>
          <w:rFonts w:ascii="Times New Roman" w:hAnsi="Times New Roman"/>
          <w:sz w:val="24"/>
          <w:szCs w:val="24"/>
        </w:rPr>
        <w:t>достави Дирекцији знак произвођача ради уништења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.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6.</w:t>
      </w:r>
    </w:p>
    <w:p w:rsidR="00AA054B" w:rsidRPr="00AA054B" w:rsidRDefault="00AA054B" w:rsidP="00AA054B">
      <w:pPr>
        <w:spacing w:after="0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AA054B">
        <w:rPr>
          <w:rFonts w:ascii="Times New Roman" w:eastAsia="Times New Roman" w:hAnsi="Times New Roman" w:cs="Times New Roman"/>
          <w:sz w:val="24"/>
          <w:szCs w:val="24"/>
        </w:rPr>
        <w:t>У члану 10.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ставу 6. речи: „став 6.” замењују се речима: „став 7.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AA054B" w:rsidRPr="00AA054B" w:rsidRDefault="00AA054B" w:rsidP="00AA054B">
      <w:pPr>
        <w:spacing w:after="0"/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>П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 xml:space="preserve">осле става 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>6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>. дод</w:t>
      </w:r>
      <w:r w:rsidR="00805A84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ју се 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 xml:space="preserve"> ст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>7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и 8, 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 xml:space="preserve"> који глас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>е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A054B" w:rsidRPr="00AA054B" w:rsidRDefault="00AA054B" w:rsidP="00AA054B">
      <w:pPr>
        <w:spacing w:after="0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AA054B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ru-RU"/>
        </w:rPr>
        <w:t>Произвођач коме је укинуто решење из разлога из става 1. тач. 1), 2) овог члана, не може поднети нови захтев за одређивање знака произвођача у року од шест месеци од дана пријема решења о укидању решења о знаку произвођача.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AA054B" w:rsidRPr="00AA054B" w:rsidRDefault="00AA054B" w:rsidP="00AA054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054B">
        <w:rPr>
          <w:rFonts w:ascii="Times New Roman" w:eastAsia="Times New Roman" w:hAnsi="Times New Roman" w:cs="Times New Roman"/>
          <w:sz w:val="24"/>
          <w:szCs w:val="24"/>
        </w:rPr>
        <w:t xml:space="preserve">Произвођач је дужан да знак произвођача из става 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>6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 xml:space="preserve">. овог члана достви Дирекцији ради уништења у року од 15 дана од дана 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>пријема</w:t>
      </w:r>
      <w:r w:rsidRPr="00AA054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решења о укидању решења о знаку произвођача, односно од дана истека периода за које је издато решење.</w:t>
      </w:r>
      <w:r w:rsidRPr="00AA054B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</w:p>
    <w:p w:rsidR="00340BFA" w:rsidRPr="00340BFA" w:rsidRDefault="00340BFA" w:rsidP="00340B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7.</w:t>
      </w:r>
    </w:p>
    <w:p w:rsidR="00D84F4D" w:rsidRDefault="00D84F4D" w:rsidP="00D84F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члану 15. после става 2. додаје се нови став 3. који гласи:</w:t>
      </w:r>
    </w:p>
    <w:p w:rsidR="00AA054B" w:rsidRPr="00AA054B" w:rsidRDefault="00AA054B" w:rsidP="00AA054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054B">
        <w:rPr>
          <w:rFonts w:ascii="Times New Roman" w:eastAsia="Times New Roman" w:hAnsi="Times New Roman" w:cs="Times New Roman"/>
          <w:sz w:val="24"/>
          <w:szCs w:val="24"/>
        </w:rPr>
        <w:t>„Привредни субјект дужан је да на тржиште стави предмете од драгоцених метала који су усаглашени са прописаним захтевима.”</w:t>
      </w:r>
    </w:p>
    <w:p w:rsidR="00D84F4D" w:rsidRPr="005D5BF0" w:rsidRDefault="00D84F4D" w:rsidP="005D5B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Досадашњи ст. 3 и 4.  постају ст. 4. и 5</w:t>
      </w:r>
      <w:r w:rsidR="005D5BF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8.</w:t>
      </w:r>
    </w:p>
    <w:p w:rsidR="00EF6DC3" w:rsidRDefault="00EF6DC3" w:rsidP="00EF6D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члану 18. после става </w:t>
      </w:r>
      <w:r w:rsidR="00CC3A5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додаје се нови став </w:t>
      </w:r>
      <w:r w:rsidR="00CC3A5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који гласи:</w:t>
      </w:r>
    </w:p>
    <w:p w:rsidR="00EF6DC3" w:rsidRDefault="00EF6DC3" w:rsidP="00EF6D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CC3A5D">
        <w:rPr>
          <w:rFonts w:ascii="Times New Roman" w:hAnsi="Times New Roman" w:cs="Times New Roman"/>
          <w:sz w:val="24"/>
          <w:szCs w:val="24"/>
        </w:rPr>
        <w:t xml:space="preserve">Уколико се у току испитивања предмета не може са сигурношћу утврдити да ли тај предмет испуњава прописане захтеве Дирекција, односно овлашћено тело испитаће </w:t>
      </w:r>
      <w:r w:rsidR="00CC3A5D">
        <w:rPr>
          <w:rFonts w:ascii="Times New Roman" w:hAnsi="Times New Roman" w:cs="Times New Roman"/>
          <w:sz w:val="24"/>
          <w:szCs w:val="24"/>
        </w:rPr>
        <w:lastRenderedPageBreak/>
        <w:t>тај предмет на начин који може захтевати његово оштећење односно уништење, без сагласности подносиоца захтева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EF6DC3" w:rsidRDefault="00EF6DC3" w:rsidP="00EF6D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Досадашњи ст. </w:t>
      </w:r>
      <w:r w:rsidR="00CC3A5D">
        <w:rPr>
          <w:rFonts w:ascii="Times New Roman" w:hAnsi="Times New Roman" w:cs="Times New Roman"/>
          <w:sz w:val="24"/>
          <w:szCs w:val="24"/>
        </w:rPr>
        <w:t>4, 5.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CC3A5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 постају ст. </w:t>
      </w:r>
      <w:r w:rsidR="00CC3A5D">
        <w:rPr>
          <w:rFonts w:ascii="Times New Roman" w:hAnsi="Times New Roman" w:cs="Times New Roman"/>
          <w:sz w:val="24"/>
          <w:szCs w:val="24"/>
        </w:rPr>
        <w:t>5, 6.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CC3A5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54A6" w:rsidRPr="00E754A6" w:rsidRDefault="00E754A6" w:rsidP="00EF6D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7CFF" w:rsidRPr="004E2C98" w:rsidRDefault="00C17CFF" w:rsidP="004E2C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9.</w:t>
      </w:r>
    </w:p>
    <w:p w:rsidR="00803172" w:rsidRDefault="00803172" w:rsidP="00803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члану 22. у ставу 2. после речи: „финоће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додају се речи: „и састава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3172" w:rsidRDefault="00803172" w:rsidP="00803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3172" w:rsidRDefault="00803172" w:rsidP="008031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10.</w:t>
      </w:r>
    </w:p>
    <w:p w:rsidR="00DD31D0" w:rsidRDefault="00803172" w:rsidP="008031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Назив главе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 </w:t>
      </w:r>
      <w:r>
        <w:rPr>
          <w:rFonts w:ascii="Times New Roman" w:hAnsi="Times New Roman" w:cs="Times New Roman"/>
          <w:sz w:val="24"/>
          <w:szCs w:val="24"/>
        </w:rPr>
        <w:t xml:space="preserve">и члан 31. мењају се и гласе: </w:t>
      </w:r>
    </w:p>
    <w:p w:rsidR="00E754A6" w:rsidRPr="00E754A6" w:rsidRDefault="00E754A6" w:rsidP="008031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1FD6" w:rsidRDefault="00021FD6" w:rsidP="008031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03172" w:rsidRDefault="00803172" w:rsidP="00DD31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 xml:space="preserve"> ПОСЛОВНИ И ПРОДАЈНИ ПРОСТОР</w:t>
      </w:r>
    </w:p>
    <w:p w:rsidR="00DD31D0" w:rsidRDefault="00DD31D0" w:rsidP="00DD31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31.</w:t>
      </w:r>
    </w:p>
    <w:p w:rsidR="00DD31D0" w:rsidRDefault="00DD31D0" w:rsidP="00DD3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 пословном простору произвођача, увозника односно заступника или другог привредног субјекта налазе се предмети који су припремљени ради стављања на тржиште.</w:t>
      </w:r>
    </w:p>
    <w:p w:rsidR="00AA054B" w:rsidRPr="00AA054B" w:rsidRDefault="00DD31D0" w:rsidP="00AA054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A054B"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>У</w:t>
      </w:r>
      <w:r w:rsidR="00AA054B" w:rsidRPr="00AA054B">
        <w:rPr>
          <w:rFonts w:ascii="Times New Roman" w:eastAsia="Times New Roman" w:hAnsi="Times New Roman" w:cs="Times New Roman"/>
          <w:sz w:val="24"/>
          <w:szCs w:val="24"/>
        </w:rPr>
        <w:t xml:space="preserve"> пословном простору </w:t>
      </w:r>
      <w:r w:rsidR="00AA054B" w:rsidRPr="00AA054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из става 1. овог члана </w:t>
      </w:r>
      <w:r w:rsidR="00AA054B" w:rsidRPr="00AA054B">
        <w:rPr>
          <w:rFonts w:ascii="Times New Roman" w:eastAsia="Times New Roman" w:hAnsi="Times New Roman" w:cs="Times New Roman"/>
          <w:sz w:val="24"/>
          <w:szCs w:val="24"/>
        </w:rPr>
        <w:t>могу се наћи и предмети за које је Дирекцији, односно овлашћеном телу поднет захтев за испитивање и жигосање.</w:t>
      </w:r>
    </w:p>
    <w:p w:rsidR="00DD31D0" w:rsidRDefault="00DD31D0" w:rsidP="00AA054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Предмети намењени за продају </w:t>
      </w:r>
      <w:r w:rsidR="008F0A41">
        <w:rPr>
          <w:rFonts w:ascii="Times New Roman" w:hAnsi="Times New Roman" w:cs="Times New Roman"/>
          <w:sz w:val="24"/>
          <w:szCs w:val="24"/>
        </w:rPr>
        <w:t xml:space="preserve">налазе се у продајном простору произвођача, увозника односно заступника или другог привредног субјекта и </w:t>
      </w:r>
      <w:r>
        <w:rPr>
          <w:rFonts w:ascii="Times New Roman" w:hAnsi="Times New Roman" w:cs="Times New Roman"/>
          <w:sz w:val="24"/>
          <w:szCs w:val="24"/>
        </w:rPr>
        <w:t>морају бити означени натписом као предмети од одређеног драгоценог метала.</w:t>
      </w:r>
    </w:p>
    <w:p w:rsidR="00ED2F93" w:rsidRDefault="00DD31D0" w:rsidP="002C61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Производи израђени од других метала који се у продајном простору држе заједно са предметима морају бити посебно означени натписом као производи који нису од драгоценог метала.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ED2F93" w:rsidRPr="00ED2F93" w:rsidRDefault="00ED2F93" w:rsidP="00ED2F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62C97" w:rsidRDefault="00ED2F93" w:rsidP="00962C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</w:t>
      </w:r>
      <w:r w:rsidR="002C6187">
        <w:rPr>
          <w:rFonts w:ascii="Times New Roman" w:hAnsi="Times New Roman" w:cs="Times New Roman"/>
          <w:sz w:val="24"/>
          <w:szCs w:val="24"/>
        </w:rPr>
        <w:t>1</w:t>
      </w:r>
      <w:r w:rsidR="00962C97">
        <w:rPr>
          <w:rFonts w:ascii="Times New Roman" w:hAnsi="Times New Roman" w:cs="Times New Roman"/>
          <w:sz w:val="24"/>
          <w:szCs w:val="24"/>
        </w:rPr>
        <w:t>.</w:t>
      </w:r>
    </w:p>
    <w:p w:rsidR="003609BC" w:rsidRDefault="003609BC" w:rsidP="00962C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У члану 36. став 1. тачка 2) мења се и гласи: </w:t>
      </w:r>
    </w:p>
    <w:p w:rsidR="002C6187" w:rsidRDefault="003609BC" w:rsidP="002C61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„2) улази у све просторије које чине пословни и продајни простор произвођача, увозника односно заступника и привредног субјекта, у којима се предмети стављају на тржиште или држе припремљени ради стављања на тржиште, ради проверавања усаглашености предмета са прописаним захтевима, као и испуњености захтева из чл. 31. и 32. овог закона;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6187" w:rsidRDefault="002C6187" w:rsidP="002C61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12.</w:t>
      </w:r>
    </w:p>
    <w:p w:rsidR="002C6187" w:rsidRDefault="002C6187" w:rsidP="002C618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члана 37. додаје се члан 37а који гласи:</w:t>
      </w:r>
    </w:p>
    <w:p w:rsidR="002C6187" w:rsidRDefault="002C6187" w:rsidP="002C618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2C6187" w:rsidRDefault="002C6187" w:rsidP="002C6187">
      <w:pPr>
        <w:pStyle w:val="clan"/>
        <w:spacing w:before="0" w:after="0"/>
        <w:rPr>
          <w:rFonts w:ascii="Times New Roman" w:hAnsi="Times New Roman" w:cs="Times New Roman"/>
          <w:b w:val="0"/>
        </w:rPr>
      </w:pPr>
      <w:bookmarkStart w:id="1" w:name="clan_70"/>
      <w:bookmarkEnd w:id="1"/>
      <w:r>
        <w:rPr>
          <w:rFonts w:ascii="Times New Roman" w:hAnsi="Times New Roman" w:cs="Times New Roman"/>
          <w:b w:val="0"/>
        </w:rPr>
        <w:t>„Члан</w:t>
      </w:r>
      <w:r w:rsidRPr="00DF449E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37а</w:t>
      </w:r>
    </w:p>
    <w:p w:rsidR="002C6187" w:rsidRPr="0017464E" w:rsidRDefault="002C6187" w:rsidP="002C6187">
      <w:pPr>
        <w:pStyle w:val="clan"/>
        <w:spacing w:before="0" w:after="0"/>
        <w:ind w:firstLine="708"/>
        <w:jc w:val="both"/>
        <w:rPr>
          <w:rFonts w:ascii="Times New Roman" w:hAnsi="Times New Roman" w:cs="Times New Roman"/>
          <w:b w:val="0"/>
        </w:rPr>
      </w:pPr>
      <w:r w:rsidRPr="0017464E">
        <w:rPr>
          <w:rFonts w:ascii="Times New Roman" w:hAnsi="Times New Roman" w:cs="Times New Roman"/>
          <w:b w:val="0"/>
        </w:rPr>
        <w:t xml:space="preserve">Уколико </w:t>
      </w:r>
      <w:r>
        <w:rPr>
          <w:rFonts w:ascii="Times New Roman" w:hAnsi="Times New Roman" w:cs="Times New Roman"/>
          <w:b w:val="0"/>
        </w:rPr>
        <w:t>лице овлашћено за вршење надзора над предметима</w:t>
      </w:r>
      <w:r w:rsidRPr="0017464E">
        <w:rPr>
          <w:rFonts w:ascii="Times New Roman" w:hAnsi="Times New Roman" w:cs="Times New Roman"/>
          <w:b w:val="0"/>
        </w:rPr>
        <w:t xml:space="preserve"> у току</w:t>
      </w:r>
      <w:r>
        <w:rPr>
          <w:rFonts w:ascii="Times New Roman" w:hAnsi="Times New Roman" w:cs="Times New Roman"/>
          <w:b w:val="0"/>
        </w:rPr>
        <w:t xml:space="preserve"> </w:t>
      </w:r>
      <w:r w:rsidRPr="0017464E">
        <w:rPr>
          <w:rFonts w:ascii="Times New Roman" w:hAnsi="Times New Roman" w:cs="Times New Roman"/>
          <w:b w:val="0"/>
        </w:rPr>
        <w:t>вршења надзора над предмет</w:t>
      </w:r>
      <w:r>
        <w:rPr>
          <w:rFonts w:ascii="Times New Roman" w:hAnsi="Times New Roman" w:cs="Times New Roman"/>
          <w:b w:val="0"/>
        </w:rPr>
        <w:t>ом</w:t>
      </w:r>
      <w:r w:rsidRPr="0017464E">
        <w:rPr>
          <w:rFonts w:ascii="Times New Roman" w:hAnsi="Times New Roman" w:cs="Times New Roman"/>
          <w:b w:val="0"/>
        </w:rPr>
        <w:t xml:space="preserve"> који </w:t>
      </w:r>
      <w:r>
        <w:rPr>
          <w:rFonts w:ascii="Times New Roman" w:hAnsi="Times New Roman" w:cs="Times New Roman"/>
          <w:b w:val="0"/>
        </w:rPr>
        <w:t>је</w:t>
      </w:r>
      <w:r w:rsidRPr="0017464E">
        <w:rPr>
          <w:rFonts w:ascii="Times New Roman" w:hAnsi="Times New Roman" w:cs="Times New Roman"/>
          <w:b w:val="0"/>
        </w:rPr>
        <w:t xml:space="preserve"> стављен на тржиште</w:t>
      </w:r>
      <w:r>
        <w:rPr>
          <w:rFonts w:ascii="Times New Roman" w:hAnsi="Times New Roman" w:cs="Times New Roman"/>
        </w:rPr>
        <w:t xml:space="preserve"> </w:t>
      </w:r>
      <w:r w:rsidRPr="0017464E">
        <w:rPr>
          <w:rFonts w:ascii="Times New Roman" w:hAnsi="Times New Roman" w:cs="Times New Roman"/>
          <w:b w:val="0"/>
        </w:rPr>
        <w:t xml:space="preserve">не може са сигурношћу утврдити да ли тај предмет испуњава прописане захтеве </w:t>
      </w:r>
      <w:r>
        <w:rPr>
          <w:rFonts w:ascii="Times New Roman" w:hAnsi="Times New Roman" w:cs="Times New Roman"/>
          <w:b w:val="0"/>
        </w:rPr>
        <w:t>узеће тај предмет ради лабораторијског испитивања.</w:t>
      </w:r>
    </w:p>
    <w:p w:rsidR="002C6187" w:rsidRPr="00DF449E" w:rsidRDefault="002C6187" w:rsidP="002C6187">
      <w:pPr>
        <w:pStyle w:val="Normal1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49E">
        <w:rPr>
          <w:rFonts w:ascii="Times New Roman" w:hAnsi="Times New Roman" w:cs="Times New Roman"/>
          <w:sz w:val="24"/>
          <w:szCs w:val="24"/>
        </w:rPr>
        <w:t>Приликом узимања предмета</w:t>
      </w:r>
      <w:r>
        <w:rPr>
          <w:rFonts w:ascii="Times New Roman" w:hAnsi="Times New Roman" w:cs="Times New Roman"/>
          <w:sz w:val="24"/>
          <w:szCs w:val="24"/>
        </w:rPr>
        <w:t xml:space="preserve"> из става 1. овог члана</w:t>
      </w:r>
      <w:r w:rsidRPr="00DF449E">
        <w:rPr>
          <w:rFonts w:ascii="Times New Roman" w:hAnsi="Times New Roman" w:cs="Times New Roman"/>
          <w:sz w:val="24"/>
          <w:szCs w:val="24"/>
        </w:rPr>
        <w:t xml:space="preserve"> произвођач, увозник односно заступник и други привреднии субјекат дужан је да лицу овлашћеном за вршење надзора над предметима стави бесплатно на располагање тај </w:t>
      </w:r>
      <w:r>
        <w:rPr>
          <w:rFonts w:ascii="Times New Roman" w:hAnsi="Times New Roman" w:cs="Times New Roman"/>
          <w:sz w:val="24"/>
          <w:szCs w:val="24"/>
        </w:rPr>
        <w:t>предмет</w:t>
      </w:r>
      <w:r w:rsidRPr="00DF449E">
        <w:rPr>
          <w:rFonts w:ascii="Times New Roman" w:hAnsi="Times New Roman" w:cs="Times New Roman"/>
          <w:sz w:val="24"/>
          <w:szCs w:val="24"/>
        </w:rPr>
        <w:t xml:space="preserve"> ради лабораторијског испитивања. </w:t>
      </w:r>
    </w:p>
    <w:p w:rsidR="002C6187" w:rsidRPr="00ED2F93" w:rsidRDefault="002C6187" w:rsidP="002C6187">
      <w:pPr>
        <w:pStyle w:val="Normal1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449E">
        <w:rPr>
          <w:rFonts w:ascii="Times New Roman" w:hAnsi="Times New Roman" w:cs="Times New Roman"/>
          <w:sz w:val="24"/>
          <w:szCs w:val="24"/>
        </w:rPr>
        <w:lastRenderedPageBreak/>
        <w:t xml:space="preserve">Узимање </w:t>
      </w:r>
      <w:r>
        <w:rPr>
          <w:rFonts w:ascii="Times New Roman" w:hAnsi="Times New Roman" w:cs="Times New Roman"/>
          <w:sz w:val="24"/>
          <w:szCs w:val="24"/>
        </w:rPr>
        <w:t>предмета</w:t>
      </w:r>
      <w:r w:rsidRPr="00DF449E">
        <w:rPr>
          <w:rFonts w:ascii="Times New Roman" w:hAnsi="Times New Roman" w:cs="Times New Roman"/>
          <w:sz w:val="24"/>
          <w:szCs w:val="24"/>
        </w:rPr>
        <w:t xml:space="preserve"> и методе испитивања које се користе код надзора над предметима морају да буду у складу са одредбама посебн</w:t>
      </w:r>
      <w:r>
        <w:rPr>
          <w:rFonts w:ascii="Times New Roman" w:hAnsi="Times New Roman" w:cs="Times New Roman"/>
          <w:sz w:val="24"/>
          <w:szCs w:val="24"/>
        </w:rPr>
        <w:t>ог прописа који доноси министар.</w:t>
      </w:r>
      <w:r w:rsidRPr="00AA054B">
        <w:rPr>
          <w:rFonts w:ascii="Times New Roman" w:hAnsi="Times New Roman" w:cs="Times New Roman"/>
          <w:sz w:val="24"/>
          <w:szCs w:val="24"/>
        </w:rPr>
        <w:t>”</w:t>
      </w:r>
    </w:p>
    <w:p w:rsidR="002C6187" w:rsidRDefault="002C6187" w:rsidP="00DF216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6187" w:rsidRPr="002C6187" w:rsidRDefault="002C6187" w:rsidP="00DF216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6187" w:rsidRDefault="002C6187" w:rsidP="00883A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83A31" w:rsidRDefault="00ED2F93" w:rsidP="00883A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13</w:t>
      </w:r>
      <w:r w:rsidR="00883A31">
        <w:rPr>
          <w:rFonts w:ascii="Times New Roman" w:hAnsi="Times New Roman" w:cs="Times New Roman"/>
          <w:sz w:val="24"/>
          <w:szCs w:val="24"/>
        </w:rPr>
        <w:t>.</w:t>
      </w:r>
    </w:p>
    <w:p w:rsidR="00883A31" w:rsidRDefault="00883A31" w:rsidP="00883A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У члану 39. став 1. тачка 2) мења се и гласи: </w:t>
      </w:r>
    </w:p>
    <w:p w:rsidR="00DD31D0" w:rsidRDefault="00883A31" w:rsidP="00DF216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„2) ако употребљава знак произвођача, знак увозника односно заступника за који је донето </w:t>
      </w:r>
      <w:r w:rsidRPr="003E42A9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решењ</w:t>
      </w:r>
      <w:r w:rsidR="00E754A6">
        <w:rPr>
          <w:rFonts w:ascii="Times New Roman" w:hAnsi="Times New Roman" w:cs="Times New Roman"/>
          <w:color w:val="000000"/>
          <w:sz w:val="24"/>
          <w:szCs w:val="24"/>
          <w:lang w:val="ru-RU"/>
        </w:rPr>
        <w:t>е</w:t>
      </w:r>
      <w:r w:rsidRPr="003E42A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одбијању захтева за обнављање решења</w:t>
      </w:r>
      <w:r w:rsidR="004F53D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 одређивању знака произвођача, знака увозника, односно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53D4">
        <w:rPr>
          <w:rFonts w:ascii="Times New Roman" w:hAnsi="Times New Roman" w:cs="Times New Roman"/>
          <w:sz w:val="24"/>
          <w:szCs w:val="24"/>
        </w:rPr>
        <w:t xml:space="preserve">заступника, као и </w:t>
      </w:r>
      <w:r>
        <w:rPr>
          <w:rFonts w:ascii="Times New Roman" w:hAnsi="Times New Roman" w:cs="Times New Roman"/>
          <w:sz w:val="24"/>
          <w:szCs w:val="24"/>
        </w:rPr>
        <w:t>решење о укидању решења о знаку произвођача, знаку увозника, односно заступника или је истекао рок важења решења</w:t>
      </w:r>
      <w:r w:rsidR="004F53D4">
        <w:rPr>
          <w:rFonts w:ascii="Times New Roman" w:hAnsi="Times New Roman" w:cs="Times New Roman"/>
          <w:sz w:val="24"/>
          <w:szCs w:val="24"/>
        </w:rPr>
        <w:t>, и ако тај знак не достави Дирекцији</w:t>
      </w:r>
      <w:r>
        <w:rPr>
          <w:rFonts w:ascii="Times New Roman" w:hAnsi="Times New Roman" w:cs="Times New Roman"/>
          <w:sz w:val="24"/>
          <w:szCs w:val="24"/>
        </w:rPr>
        <w:t xml:space="preserve"> (чл</w:t>
      </w:r>
      <w:r w:rsidR="004F53D4">
        <w:rPr>
          <w:rFonts w:ascii="Times New Roman" w:hAnsi="Times New Roman" w:cs="Times New Roman"/>
          <w:sz w:val="24"/>
          <w:szCs w:val="24"/>
        </w:rPr>
        <w:t xml:space="preserve">. 9 и </w:t>
      </w:r>
      <w:r>
        <w:rPr>
          <w:rFonts w:ascii="Times New Roman" w:hAnsi="Times New Roman" w:cs="Times New Roman"/>
          <w:sz w:val="24"/>
          <w:szCs w:val="24"/>
        </w:rPr>
        <w:t>10);</w:t>
      </w:r>
      <w:r w:rsidR="00DF216D" w:rsidRPr="00AA054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6187" w:rsidRDefault="002C6187" w:rsidP="002C61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тачке 13) додаје се тачка 14) која гласи:</w:t>
      </w:r>
    </w:p>
    <w:p w:rsidR="002C6187" w:rsidRPr="002C6187" w:rsidRDefault="002C6187" w:rsidP="002C61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6187">
        <w:rPr>
          <w:rFonts w:ascii="Times New Roman" w:hAnsi="Times New Roman" w:cs="Times New Roman"/>
          <w:sz w:val="24"/>
          <w:szCs w:val="24"/>
        </w:rPr>
        <w:t>„</w:t>
      </w:r>
      <w:r w:rsidR="005414A6">
        <w:rPr>
          <w:rFonts w:ascii="Times New Roman" w:hAnsi="Times New Roman" w:cs="Times New Roman"/>
          <w:sz w:val="24"/>
          <w:szCs w:val="24"/>
        </w:rPr>
        <w:t>14</w:t>
      </w:r>
      <w:r w:rsidRPr="002C6187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ако приликом узимања предмета не стави бесплатно на располагање предмет ради лабораторијског испитивања лицу овлашћеном за вршење надзора над предметом</w:t>
      </w:r>
      <w:r w:rsidRPr="002C618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члан 37а став 2</w:t>
      </w:r>
      <w:r w:rsidRPr="002C6187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17CFF" w:rsidRPr="002C6187" w:rsidRDefault="00C17CFF" w:rsidP="004F53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17CFF" w:rsidRDefault="00C17CFF" w:rsidP="00C17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</w:t>
      </w:r>
      <w:r w:rsidR="00ED2F9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7CFF" w:rsidRDefault="00C17CFF" w:rsidP="00C17C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Овај закон ступа на снагу осмог дана од дана објављивања у „Службеном гласнику Републике Србије“.</w:t>
      </w:r>
    </w:p>
    <w:p w:rsidR="00F66CFA" w:rsidRPr="00DF216D" w:rsidRDefault="00F66CFA" w:rsidP="00F66CFA">
      <w:pPr>
        <w:pStyle w:val="Normal1"/>
      </w:pPr>
      <w:bookmarkStart w:id="2" w:name="str_90"/>
      <w:bookmarkStart w:id="3" w:name="str_91"/>
      <w:bookmarkEnd w:id="2"/>
      <w:bookmarkEnd w:id="3"/>
    </w:p>
    <w:p w:rsidR="00F66CFA" w:rsidRDefault="00F66CFA" w:rsidP="00DF449E">
      <w:pPr>
        <w:pStyle w:val="Normal1"/>
        <w:jc w:val="both"/>
      </w:pPr>
    </w:p>
    <w:p w:rsidR="00F66CFA" w:rsidRPr="0039380F" w:rsidRDefault="00F66CFA" w:rsidP="0039380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66CFA" w:rsidRPr="0039380F" w:rsidSect="006D66B6">
      <w:footerReference w:type="default" r:id="rId7"/>
      <w:pgSz w:w="11906" w:h="16838" w:code="9"/>
      <w:pgMar w:top="1418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F37" w:rsidRDefault="00D66F37" w:rsidP="006D66B6">
      <w:pPr>
        <w:spacing w:after="0" w:line="240" w:lineRule="auto"/>
      </w:pPr>
      <w:r>
        <w:separator/>
      </w:r>
    </w:p>
  </w:endnote>
  <w:endnote w:type="continuationSeparator" w:id="0">
    <w:p w:rsidR="00D66F37" w:rsidRDefault="00D66F37" w:rsidP="006D6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510204"/>
      <w:docPartObj>
        <w:docPartGallery w:val="Page Numbers (Bottom of Page)"/>
        <w:docPartUnique/>
      </w:docPartObj>
    </w:sdtPr>
    <w:sdtEndPr/>
    <w:sdtContent>
      <w:p w:rsidR="00DB55A1" w:rsidRDefault="00D66F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338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B55A1" w:rsidRDefault="00DB55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F37" w:rsidRDefault="00D66F37" w:rsidP="006D66B6">
      <w:pPr>
        <w:spacing w:after="0" w:line="240" w:lineRule="auto"/>
      </w:pPr>
      <w:r>
        <w:separator/>
      </w:r>
    </w:p>
  </w:footnote>
  <w:footnote w:type="continuationSeparator" w:id="0">
    <w:p w:rsidR="00D66F37" w:rsidRDefault="00D66F37" w:rsidP="006D66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80F"/>
    <w:rsid w:val="00012E01"/>
    <w:rsid w:val="00021FD6"/>
    <w:rsid w:val="000257B1"/>
    <w:rsid w:val="000C06A7"/>
    <w:rsid w:val="0017464E"/>
    <w:rsid w:val="001775A6"/>
    <w:rsid w:val="00197F7F"/>
    <w:rsid w:val="001E366A"/>
    <w:rsid w:val="001E70A1"/>
    <w:rsid w:val="002108A1"/>
    <w:rsid w:val="002304A6"/>
    <w:rsid w:val="002336B5"/>
    <w:rsid w:val="002357B3"/>
    <w:rsid w:val="00287295"/>
    <w:rsid w:val="0029272F"/>
    <w:rsid w:val="002A2F83"/>
    <w:rsid w:val="002C6187"/>
    <w:rsid w:val="00340BFA"/>
    <w:rsid w:val="003609BC"/>
    <w:rsid w:val="0037052A"/>
    <w:rsid w:val="0037629D"/>
    <w:rsid w:val="0039380F"/>
    <w:rsid w:val="003C567D"/>
    <w:rsid w:val="003D3438"/>
    <w:rsid w:val="003E2178"/>
    <w:rsid w:val="00426933"/>
    <w:rsid w:val="004402A0"/>
    <w:rsid w:val="0048523C"/>
    <w:rsid w:val="004E2C98"/>
    <w:rsid w:val="004F53D4"/>
    <w:rsid w:val="005374B4"/>
    <w:rsid w:val="005414A6"/>
    <w:rsid w:val="005B713D"/>
    <w:rsid w:val="005D5BF0"/>
    <w:rsid w:val="005E14C1"/>
    <w:rsid w:val="005F2CFD"/>
    <w:rsid w:val="006061C1"/>
    <w:rsid w:val="006D66B6"/>
    <w:rsid w:val="00754A6F"/>
    <w:rsid w:val="00803172"/>
    <w:rsid w:val="00805A84"/>
    <w:rsid w:val="00834CDA"/>
    <w:rsid w:val="0085601A"/>
    <w:rsid w:val="00883A31"/>
    <w:rsid w:val="008F0A41"/>
    <w:rsid w:val="00920A43"/>
    <w:rsid w:val="00937DA0"/>
    <w:rsid w:val="00962C97"/>
    <w:rsid w:val="00974E54"/>
    <w:rsid w:val="00986052"/>
    <w:rsid w:val="009D03B1"/>
    <w:rsid w:val="00A83BAC"/>
    <w:rsid w:val="00A959FA"/>
    <w:rsid w:val="00AA054B"/>
    <w:rsid w:val="00AB619E"/>
    <w:rsid w:val="00AD5E90"/>
    <w:rsid w:val="00B05883"/>
    <w:rsid w:val="00B67D55"/>
    <w:rsid w:val="00BD4ED3"/>
    <w:rsid w:val="00C17CFF"/>
    <w:rsid w:val="00C6338A"/>
    <w:rsid w:val="00C9277B"/>
    <w:rsid w:val="00CA38CA"/>
    <w:rsid w:val="00CA507E"/>
    <w:rsid w:val="00CC3A5D"/>
    <w:rsid w:val="00CE4DCC"/>
    <w:rsid w:val="00CE6430"/>
    <w:rsid w:val="00CE72F4"/>
    <w:rsid w:val="00D66F37"/>
    <w:rsid w:val="00D84F4D"/>
    <w:rsid w:val="00D85EB4"/>
    <w:rsid w:val="00DB55A1"/>
    <w:rsid w:val="00DD31D0"/>
    <w:rsid w:val="00DF216D"/>
    <w:rsid w:val="00DF449E"/>
    <w:rsid w:val="00E232F9"/>
    <w:rsid w:val="00E43D5D"/>
    <w:rsid w:val="00E47E4E"/>
    <w:rsid w:val="00E7141E"/>
    <w:rsid w:val="00E754A6"/>
    <w:rsid w:val="00E85B32"/>
    <w:rsid w:val="00EA52AA"/>
    <w:rsid w:val="00ED2F93"/>
    <w:rsid w:val="00EF6DC3"/>
    <w:rsid w:val="00F6544C"/>
    <w:rsid w:val="00F6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AFACE4-AB39-40CC-9C7E-F5E405B50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5E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D66B6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D66B6"/>
  </w:style>
  <w:style w:type="paragraph" w:styleId="Footer">
    <w:name w:val="footer"/>
    <w:basedOn w:val="Normal"/>
    <w:link w:val="FooterChar"/>
    <w:uiPriority w:val="99"/>
    <w:unhideWhenUsed/>
    <w:rsid w:val="006D66B6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6B6"/>
  </w:style>
  <w:style w:type="paragraph" w:customStyle="1" w:styleId="clan">
    <w:name w:val="clan"/>
    <w:basedOn w:val="Normal"/>
    <w:rsid w:val="00F66CFA"/>
    <w:pPr>
      <w:spacing w:before="240" w:after="120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Normal1">
    <w:name w:val="Normal1"/>
    <w:basedOn w:val="Normal"/>
    <w:rsid w:val="00F66CFA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wyq110---naslov-clana">
    <w:name w:val="wyq110---naslov-clana"/>
    <w:basedOn w:val="Normal"/>
    <w:rsid w:val="00F66CFA"/>
    <w:pPr>
      <w:spacing w:before="240" w:after="240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F5FAE-8ED8-4782-9A1E-AFFB7F774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lucija</dc:creator>
  <cp:keywords/>
  <dc:description/>
  <cp:lastModifiedBy>Dragana Zecevic</cp:lastModifiedBy>
  <cp:revision>2</cp:revision>
  <dcterms:created xsi:type="dcterms:W3CDTF">2015-09-16T09:55:00Z</dcterms:created>
  <dcterms:modified xsi:type="dcterms:W3CDTF">2015-09-16T09:55:00Z</dcterms:modified>
</cp:coreProperties>
</file>